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9C" w:rsidRPr="00152A9C" w:rsidRDefault="002A2719" w:rsidP="00152A9C">
      <w:pPr>
        <w:pStyle w:val="NoSpacing"/>
        <w:jc w:val="center"/>
        <w:rPr>
          <w:b/>
          <w:sz w:val="32"/>
          <w:szCs w:val="32"/>
        </w:rPr>
      </w:pPr>
      <w:r w:rsidRPr="00152A9C">
        <w:rPr>
          <w:b/>
          <w:sz w:val="32"/>
          <w:szCs w:val="32"/>
        </w:rPr>
        <w:t>Osobine plodova sorti leske u oglednom zasadu</w:t>
      </w:r>
    </w:p>
    <w:p w:rsidR="006B0A84" w:rsidRDefault="002A2719" w:rsidP="0074715E">
      <w:pPr>
        <w:pStyle w:val="NoSpacing"/>
        <w:jc w:val="center"/>
      </w:pPr>
      <w:r w:rsidRPr="00152A9C">
        <w:rPr>
          <w:b/>
          <w:sz w:val="32"/>
          <w:szCs w:val="32"/>
        </w:rPr>
        <w:t>u 2020. godini</w:t>
      </w:r>
    </w:p>
    <w:p w:rsidR="006B0A84" w:rsidRPr="002A2719" w:rsidRDefault="006B0A84" w:rsidP="005163CF">
      <w:pPr>
        <w:pStyle w:val="NoSpacing"/>
      </w:pPr>
    </w:p>
    <w:p w:rsidR="003801EF" w:rsidRPr="002A2719" w:rsidRDefault="002A2719" w:rsidP="002A2719">
      <w:pPr>
        <w:pStyle w:val="NoSpacing"/>
        <w:rPr>
          <w:b/>
          <w:sz w:val="20"/>
          <w:szCs w:val="20"/>
        </w:rPr>
      </w:pPr>
      <w:r w:rsidRPr="002A2719">
        <w:rPr>
          <w:b/>
          <w:sz w:val="20"/>
          <w:szCs w:val="20"/>
        </w:rPr>
        <w:t>Ogledni zasad PSS Sombor</w:t>
      </w:r>
    </w:p>
    <w:p w:rsidR="003801EF" w:rsidRPr="002A2719" w:rsidRDefault="002A2719" w:rsidP="002A2719">
      <w:pPr>
        <w:pStyle w:val="NoSpacing"/>
        <w:rPr>
          <w:b/>
          <w:sz w:val="20"/>
          <w:szCs w:val="20"/>
        </w:rPr>
      </w:pPr>
      <w:r w:rsidRPr="002A2719">
        <w:rPr>
          <w:b/>
          <w:sz w:val="20"/>
          <w:szCs w:val="20"/>
        </w:rPr>
        <w:t>Lokalitet: Karavukovo</w:t>
      </w:r>
    </w:p>
    <w:p w:rsidR="003801EF" w:rsidRPr="00152A9C" w:rsidRDefault="002A2719" w:rsidP="002A2719">
      <w:pPr>
        <w:pStyle w:val="NoSpacing"/>
        <w:rPr>
          <w:sz w:val="20"/>
          <w:szCs w:val="20"/>
        </w:rPr>
      </w:pPr>
      <w:r w:rsidRPr="00152A9C">
        <w:rPr>
          <w:sz w:val="20"/>
          <w:szCs w:val="20"/>
        </w:rPr>
        <w:t>Veličina zasada: 0.5ha</w:t>
      </w:r>
    </w:p>
    <w:p w:rsidR="006B0A84" w:rsidRPr="003801EF" w:rsidRDefault="002A2719" w:rsidP="003801EF">
      <w:pPr>
        <w:pStyle w:val="NoSpacing"/>
        <w:rPr>
          <w:rFonts w:asciiTheme="minorHAnsi" w:hAnsiTheme="minorHAnsi" w:cstheme="minorHAnsi"/>
          <w:b/>
          <w:sz w:val="22"/>
        </w:rPr>
      </w:pPr>
      <w:r w:rsidRPr="00152A9C">
        <w:rPr>
          <w:sz w:val="20"/>
          <w:szCs w:val="20"/>
        </w:rPr>
        <w:t>Vreme sadnje: april 2012.</w:t>
      </w:r>
    </w:p>
    <w:tbl>
      <w:tblPr>
        <w:tblW w:w="9365" w:type="dxa"/>
        <w:jc w:val="center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1674"/>
        <w:gridCol w:w="1593"/>
        <w:gridCol w:w="1701"/>
        <w:gridCol w:w="1842"/>
      </w:tblGrid>
      <w:tr w:rsidR="00C4173A" w:rsidRPr="002A2719" w:rsidTr="001E3607">
        <w:trPr>
          <w:trHeight w:val="615"/>
          <w:jc w:val="center"/>
        </w:trPr>
        <w:tc>
          <w:tcPr>
            <w:tcW w:w="2555" w:type="dxa"/>
            <w:shd w:val="clear" w:color="000000" w:fill="auto"/>
            <w:vAlign w:val="center"/>
            <w:hideMark/>
          </w:tcPr>
          <w:p w:rsidR="00C4173A" w:rsidRPr="002A2719" w:rsidRDefault="002A2719" w:rsidP="00C4173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bCs/>
                <w:color w:val="000000"/>
                <w:sz w:val="22"/>
              </w:rPr>
              <w:t>Naziv sorte</w:t>
            </w:r>
          </w:p>
        </w:tc>
        <w:tc>
          <w:tcPr>
            <w:tcW w:w="1674" w:type="dxa"/>
            <w:shd w:val="clear" w:color="000000" w:fill="auto"/>
            <w:vAlign w:val="center"/>
            <w:hideMark/>
          </w:tcPr>
          <w:p w:rsidR="00C4173A" w:rsidRPr="002A2719" w:rsidRDefault="002A2719" w:rsidP="00C4173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bCs/>
                <w:color w:val="000000"/>
                <w:sz w:val="22"/>
              </w:rPr>
              <w:t>Cosford</w:t>
            </w:r>
          </w:p>
        </w:tc>
        <w:tc>
          <w:tcPr>
            <w:tcW w:w="1593" w:type="dxa"/>
            <w:shd w:val="clear" w:color="000000" w:fill="auto"/>
            <w:vAlign w:val="center"/>
            <w:hideMark/>
          </w:tcPr>
          <w:p w:rsidR="00C4173A" w:rsidRPr="002A2719" w:rsidRDefault="002A2719" w:rsidP="00C4173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bCs/>
                <w:color w:val="000000"/>
                <w:sz w:val="22"/>
              </w:rPr>
              <w:t>Rimski</w:t>
            </w:r>
          </w:p>
        </w:tc>
        <w:tc>
          <w:tcPr>
            <w:tcW w:w="1701" w:type="dxa"/>
            <w:shd w:val="clear" w:color="000000" w:fill="auto"/>
            <w:vAlign w:val="center"/>
            <w:hideMark/>
          </w:tcPr>
          <w:p w:rsidR="00C4173A" w:rsidRPr="002A2719" w:rsidRDefault="002A2719" w:rsidP="00C4173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bCs/>
                <w:color w:val="000000"/>
                <w:sz w:val="22"/>
              </w:rPr>
              <w:t>Tonda gentile romana</w:t>
            </w:r>
          </w:p>
        </w:tc>
        <w:tc>
          <w:tcPr>
            <w:tcW w:w="1842" w:type="dxa"/>
            <w:shd w:val="clear" w:color="000000" w:fill="auto"/>
            <w:vAlign w:val="center"/>
            <w:hideMark/>
          </w:tcPr>
          <w:p w:rsidR="00C4173A" w:rsidRPr="002A2719" w:rsidRDefault="002A2719" w:rsidP="00C4173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bCs/>
                <w:color w:val="000000"/>
                <w:sz w:val="22"/>
              </w:rPr>
              <w:t>Istarski duguljasti</w:t>
            </w:r>
          </w:p>
        </w:tc>
      </w:tr>
      <w:tr w:rsidR="00C4173A" w:rsidRPr="002A2719" w:rsidTr="001E3607">
        <w:trPr>
          <w:trHeight w:val="534"/>
          <w:jc w:val="center"/>
        </w:trPr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C4173A" w:rsidRPr="002A2719" w:rsidRDefault="002A2719" w:rsidP="00C4173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bCs/>
                <w:color w:val="000000"/>
                <w:sz w:val="22"/>
              </w:rPr>
              <w:t>Oblik ploda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izduženo cilindričan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okrugao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okrugao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izduženo cilindričan</w:t>
            </w:r>
          </w:p>
        </w:tc>
      </w:tr>
      <w:tr w:rsidR="00C4173A" w:rsidRPr="002A2719" w:rsidTr="001E3607">
        <w:trPr>
          <w:trHeight w:val="315"/>
          <w:jc w:val="center"/>
        </w:trPr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C4173A" w:rsidRPr="002A2719" w:rsidRDefault="001E3607" w:rsidP="00C4173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</w:rPr>
              <w:t>Veličina ploda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krupan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srednji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krupan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veoma krupan</w:t>
            </w:r>
          </w:p>
        </w:tc>
      </w:tr>
      <w:tr w:rsidR="00C4173A" w:rsidRPr="002A2719" w:rsidTr="001E3607">
        <w:trPr>
          <w:trHeight w:val="315"/>
          <w:jc w:val="center"/>
        </w:trPr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C4173A" w:rsidRPr="002A2719" w:rsidRDefault="001E3607" w:rsidP="00C4173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</w:rPr>
              <w:t>Masa ploda (gr)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C4173A" w:rsidRPr="002A2719" w:rsidRDefault="009B1202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3,19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C4173A" w:rsidRPr="002A2719" w:rsidRDefault="009B1202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2,31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73A" w:rsidRPr="002A2719" w:rsidRDefault="009B1202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3,16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4173A" w:rsidRPr="002A2719" w:rsidRDefault="009B1202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2,96</w:t>
            </w:r>
          </w:p>
        </w:tc>
      </w:tr>
      <w:tr w:rsidR="00C4173A" w:rsidRPr="002A2719" w:rsidTr="001E3607">
        <w:trPr>
          <w:trHeight w:val="315"/>
          <w:jc w:val="center"/>
        </w:trPr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C4173A" w:rsidRPr="002A2719" w:rsidRDefault="001E3607" w:rsidP="00C4173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</w:rPr>
              <w:t>Masa jezgra (gr)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C4173A" w:rsidRPr="002A2719" w:rsidRDefault="00000734" w:rsidP="00C366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1,4</w:t>
            </w:r>
            <w:r w:rsidR="00C3669A" w:rsidRPr="002A2719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C4173A" w:rsidRPr="002A2719" w:rsidRDefault="00000734" w:rsidP="00C366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1,</w:t>
            </w:r>
            <w:r w:rsidR="00C3669A" w:rsidRPr="002A2719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73A" w:rsidRPr="002A2719" w:rsidRDefault="00000734" w:rsidP="00C366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1,</w:t>
            </w:r>
            <w:r w:rsidR="00C3669A" w:rsidRPr="002A2719">
              <w:rPr>
                <w:rFonts w:eastAsia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4173A" w:rsidRPr="002A2719" w:rsidRDefault="00000734" w:rsidP="00C366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1,</w:t>
            </w:r>
            <w:r w:rsidR="00C3669A" w:rsidRPr="002A2719">
              <w:rPr>
                <w:rFonts w:eastAsia="Times New Roman" w:cs="Times New Roman"/>
                <w:color w:val="000000"/>
                <w:sz w:val="22"/>
              </w:rPr>
              <w:t>48</w:t>
            </w:r>
          </w:p>
        </w:tc>
      </w:tr>
      <w:tr w:rsidR="00C4173A" w:rsidRPr="002A2719" w:rsidTr="001E3607">
        <w:trPr>
          <w:trHeight w:val="315"/>
          <w:jc w:val="center"/>
        </w:trPr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C4173A" w:rsidRPr="002A2719" w:rsidRDefault="001E3607" w:rsidP="00C4173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</w:rPr>
              <w:t>Randman – udeo jezgra %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C4173A" w:rsidRPr="002A2719" w:rsidRDefault="00217D34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43,88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C4173A" w:rsidRPr="002A2719" w:rsidRDefault="00217D34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50,64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73A" w:rsidRPr="002A2719" w:rsidRDefault="00217D34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49,05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4173A" w:rsidRPr="002A2719" w:rsidRDefault="00217D34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50</w:t>
            </w:r>
            <w:r w:rsidR="001542F4" w:rsidRPr="002A2719">
              <w:rPr>
                <w:rFonts w:eastAsia="Times New Roman" w:cs="Times New Roman"/>
                <w:color w:val="000000"/>
                <w:sz w:val="22"/>
              </w:rPr>
              <w:t>,00</w:t>
            </w:r>
          </w:p>
        </w:tc>
      </w:tr>
      <w:tr w:rsidR="00C4173A" w:rsidRPr="002A2719" w:rsidTr="001E3607">
        <w:trPr>
          <w:trHeight w:val="315"/>
          <w:jc w:val="center"/>
        </w:trPr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C4173A" w:rsidRPr="002A2719" w:rsidRDefault="001E3607" w:rsidP="00C4173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</w:rPr>
              <w:t>Dužina ploda (mm)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C4173A" w:rsidRPr="002A2719" w:rsidRDefault="003233D2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26,77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C4173A" w:rsidRPr="002A2719" w:rsidRDefault="003233D2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18,63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73A" w:rsidRPr="002A2719" w:rsidRDefault="003233D2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19,26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4173A" w:rsidRPr="002A2719" w:rsidRDefault="003233D2" w:rsidP="00A154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27,54</w:t>
            </w:r>
          </w:p>
        </w:tc>
      </w:tr>
      <w:tr w:rsidR="00C4173A" w:rsidRPr="002A2719" w:rsidTr="001E3607">
        <w:trPr>
          <w:trHeight w:val="315"/>
          <w:jc w:val="center"/>
        </w:trPr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C4173A" w:rsidRPr="002A2719" w:rsidRDefault="001E3607" w:rsidP="00C4173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</w:rPr>
              <w:t>Širina ploda (mm)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C4173A" w:rsidRPr="002A2719" w:rsidRDefault="003233D2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18,34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C4173A" w:rsidRPr="002A2719" w:rsidRDefault="003233D2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19,12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73A" w:rsidRPr="002A2719" w:rsidRDefault="003233D2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24,58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4173A" w:rsidRPr="002A2719" w:rsidRDefault="003233D2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18,84</w:t>
            </w:r>
          </w:p>
        </w:tc>
      </w:tr>
      <w:tr w:rsidR="00C4173A" w:rsidRPr="002A2719" w:rsidTr="001E3607">
        <w:trPr>
          <w:trHeight w:val="315"/>
          <w:jc w:val="center"/>
        </w:trPr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C4173A" w:rsidRPr="002A2719" w:rsidRDefault="001E3607" w:rsidP="00C4173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</w:rPr>
              <w:t>Boja ploda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svetlo braon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svetlo braon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braon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braon</w:t>
            </w:r>
          </w:p>
        </w:tc>
      </w:tr>
      <w:tr w:rsidR="00C4173A" w:rsidRPr="002A2719" w:rsidTr="001E3607">
        <w:trPr>
          <w:trHeight w:val="315"/>
          <w:jc w:val="center"/>
        </w:trPr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C4173A" w:rsidRPr="002A2719" w:rsidRDefault="001E3607" w:rsidP="00C4173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</w:rPr>
              <w:t>Oblik vrha ploda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tup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blago tup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ravan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usko šiljast</w:t>
            </w:r>
          </w:p>
        </w:tc>
      </w:tr>
      <w:tr w:rsidR="00C4173A" w:rsidRPr="002A2719" w:rsidTr="001E3607">
        <w:trPr>
          <w:trHeight w:val="283"/>
          <w:jc w:val="center"/>
        </w:trPr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C4173A" w:rsidRPr="002A2719" w:rsidRDefault="001E3607" w:rsidP="00C4173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</w:rPr>
              <w:t>Vrh ploda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Blago istaknut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Blago istaknut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Srednje istaknut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Izrazito istaknut</w:t>
            </w:r>
          </w:p>
        </w:tc>
      </w:tr>
      <w:tr w:rsidR="00C4173A" w:rsidRPr="002A2719" w:rsidTr="001E3607">
        <w:trPr>
          <w:trHeight w:val="315"/>
          <w:jc w:val="center"/>
        </w:trPr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1E3607" w:rsidRPr="002A2719" w:rsidRDefault="001E3607" w:rsidP="00C4173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</w:rPr>
              <w:t>Veličina bazalnog ožiljka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velik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srednji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velik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srednji</w:t>
            </w:r>
          </w:p>
        </w:tc>
      </w:tr>
      <w:tr w:rsidR="00C4173A" w:rsidRPr="002A2719" w:rsidTr="001E3607">
        <w:trPr>
          <w:trHeight w:val="315"/>
          <w:jc w:val="center"/>
        </w:trPr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C4173A" w:rsidRPr="002A2719" w:rsidRDefault="001E3607" w:rsidP="00C4173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</w:rPr>
              <w:t>Oblik bazalnog ožiljka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konveksan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ravan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ravan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konveksan</w:t>
            </w:r>
          </w:p>
        </w:tc>
      </w:tr>
      <w:tr w:rsidR="00C4173A" w:rsidRPr="002A2719" w:rsidTr="001E3607">
        <w:trPr>
          <w:trHeight w:val="339"/>
          <w:jc w:val="center"/>
        </w:trPr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C4173A" w:rsidRPr="002A2719" w:rsidRDefault="001E3607" w:rsidP="00C4173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</w:rPr>
              <w:t>Veličina jezgra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srednje krupno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sitno do srednje krupno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srednje krupno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krupno</w:t>
            </w:r>
          </w:p>
        </w:tc>
      </w:tr>
      <w:tr w:rsidR="00C4173A" w:rsidRPr="002A2719" w:rsidTr="001E3607">
        <w:trPr>
          <w:trHeight w:val="315"/>
          <w:jc w:val="center"/>
        </w:trPr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C4173A" w:rsidRPr="002A2719" w:rsidRDefault="001E3607" w:rsidP="00C4173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</w:rPr>
              <w:t>oblik jezgra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cilindrično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okruglo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okruglo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cilindrično</w:t>
            </w:r>
          </w:p>
        </w:tc>
      </w:tr>
      <w:tr w:rsidR="00C4173A" w:rsidRPr="002A2719" w:rsidTr="001E3607">
        <w:trPr>
          <w:trHeight w:val="315"/>
          <w:jc w:val="center"/>
        </w:trPr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C4173A" w:rsidRPr="002A2719" w:rsidRDefault="001E3607" w:rsidP="00C4173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</w:rPr>
              <w:t>Unutrašnja šupljina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mala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mala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srednja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4173A" w:rsidRPr="002A2719" w:rsidRDefault="001E3607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velika</w:t>
            </w:r>
          </w:p>
        </w:tc>
      </w:tr>
      <w:tr w:rsidR="00000734" w:rsidRPr="002A2719" w:rsidTr="001E3607">
        <w:trPr>
          <w:trHeight w:val="315"/>
          <w:jc w:val="center"/>
        </w:trPr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000734" w:rsidRPr="002A2719" w:rsidRDefault="001E3607" w:rsidP="0000073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</w:rPr>
              <w:t>Prinos (kg/ha)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000734" w:rsidRPr="002A2719" w:rsidRDefault="00AD6712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971,9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000734" w:rsidRPr="002A2719" w:rsidRDefault="00AD6712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1159,1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00734" w:rsidRPr="002A2719" w:rsidRDefault="00AD6712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863,9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00734" w:rsidRPr="002A2719" w:rsidRDefault="00AD6712" w:rsidP="00C417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A2719">
              <w:rPr>
                <w:rFonts w:eastAsia="Times New Roman" w:cs="Times New Roman"/>
                <w:color w:val="000000"/>
                <w:sz w:val="22"/>
              </w:rPr>
              <w:t>849,5</w:t>
            </w:r>
          </w:p>
        </w:tc>
      </w:tr>
    </w:tbl>
    <w:p w:rsidR="0074715E" w:rsidRDefault="0074715E" w:rsidP="0074715E">
      <w:pPr>
        <w:jc w:val="center"/>
        <w:rPr>
          <w:b/>
          <w:sz w:val="32"/>
          <w:szCs w:val="32"/>
        </w:rPr>
      </w:pPr>
    </w:p>
    <w:p w:rsidR="0074715E" w:rsidRPr="0099404A" w:rsidRDefault="0074715E" w:rsidP="0074715E">
      <w:pPr>
        <w:jc w:val="center"/>
        <w:rPr>
          <w:b/>
          <w:sz w:val="32"/>
          <w:szCs w:val="32"/>
        </w:rPr>
      </w:pPr>
      <w:r w:rsidRPr="0099404A">
        <w:rPr>
          <w:b/>
          <w:sz w:val="32"/>
          <w:szCs w:val="32"/>
        </w:rPr>
        <w:t>Karakteristike sorti rezanog cveća Lisianthus – Eustoma u ogledu u zaštićenom prostoru PSS Sombor u 2020. godini</w:t>
      </w:r>
    </w:p>
    <w:tbl>
      <w:tblPr>
        <w:tblpPr w:leftFromText="180" w:rightFromText="180" w:vertAnchor="text" w:horzAnchor="margin" w:tblpXSpec="center" w:tblpY="471"/>
        <w:tblW w:w="11431" w:type="dxa"/>
        <w:tblLook w:val="04A0"/>
      </w:tblPr>
      <w:tblGrid>
        <w:gridCol w:w="669"/>
        <w:gridCol w:w="2963"/>
        <w:gridCol w:w="3580"/>
        <w:gridCol w:w="996"/>
        <w:gridCol w:w="1620"/>
        <w:gridCol w:w="1603"/>
      </w:tblGrid>
      <w:tr w:rsidR="0074715E" w:rsidRPr="00B81D07" w:rsidTr="00EA3475">
        <w:trPr>
          <w:trHeight w:val="30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redni broj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sorta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boja i oblik cveta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visina biljke (cm)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pogodnosti za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 xml:space="preserve">ocena </w:t>
            </w:r>
            <w:r>
              <w:rPr>
                <w:rFonts w:eastAsia="Times New Roman" w:cs="Times New Roman"/>
                <w:color w:val="000000"/>
                <w:sz w:val="22"/>
              </w:rPr>
              <w:t>sušenog</w:t>
            </w:r>
          </w:p>
        </w:tc>
      </w:tr>
      <w:tr w:rsidR="0074715E" w:rsidRPr="00B81D07" w:rsidTr="00EA3475">
        <w:trPr>
          <w:trHeight w:val="30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saksijsku proizvodnju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cveta (1-5)</w:t>
            </w:r>
          </w:p>
        </w:tc>
      </w:tr>
      <w:tr w:rsidR="0074715E" w:rsidRPr="00B81D07" w:rsidTr="00EA3475">
        <w:trPr>
          <w:trHeight w:val="30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Chroma blue Picotee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bela sa ljubičastim rubom, dupli cvet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91.7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DA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74715E" w:rsidRPr="00B81D07" w:rsidTr="00EA3475">
        <w:trPr>
          <w:trHeight w:val="30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ChromaPink Picotee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bela sa roze rubom, dupli cvet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89.6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DA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74715E" w:rsidRPr="00B81D07" w:rsidTr="00EA3475">
        <w:trPr>
          <w:trHeight w:val="30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Advantage II-III Cherry Sorbet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crvena boja, srednje kasni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93.1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NE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74715E" w:rsidRPr="00B81D07" w:rsidTr="00EA3475">
        <w:trPr>
          <w:trHeight w:val="30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Advantage II-III Purple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tamno ljubičasta boja, srednje kasni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90.3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DA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74715E" w:rsidRPr="00B81D07" w:rsidTr="00EA3475">
        <w:trPr>
          <w:trHeight w:val="30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Corelli III Apricot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roze žućkasti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85.7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DA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74715E" w:rsidRPr="00B81D07" w:rsidTr="00EA3475">
        <w:trPr>
          <w:trHeight w:val="30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Super Magic I Pink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svetlo ljubičasti, krupan cvet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101.6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NE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74715E" w:rsidRPr="00B81D07" w:rsidTr="00EA3475">
        <w:trPr>
          <w:trHeight w:val="30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Super Magic - Deep Blue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ljubičasti, krupan cvet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96.4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NE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74715E" w:rsidRPr="00B81D07" w:rsidTr="00EA3475">
        <w:trPr>
          <w:trHeight w:val="30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Arena III Red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ciklama, rano cveta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88.6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DA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74715E" w:rsidRPr="00B81D07" w:rsidTr="00EA3475">
        <w:trPr>
          <w:trHeight w:val="30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Arena III Rose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roze boje, rano cveta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96.7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NE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74715E" w:rsidRPr="00B81D07" w:rsidTr="00EA3475">
        <w:trPr>
          <w:trHeight w:val="30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Pure Echo White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bela boja, dupli cvet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90.6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NE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74715E" w:rsidRPr="00B81D07" w:rsidTr="00EA3475">
        <w:trPr>
          <w:trHeight w:val="30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Mariachi Yellow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žuto zelene boje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92.6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DA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74715E" w:rsidRPr="00B81D07" w:rsidTr="00EA3475">
        <w:trPr>
          <w:trHeight w:val="30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Echo Blue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ljubičaste boje, dupli cvet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98.6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NE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15E" w:rsidRPr="00B81D07" w:rsidRDefault="0074715E" w:rsidP="00EA34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B81D0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</w:tbl>
    <w:p w:rsidR="0074715E" w:rsidRPr="00B81D07" w:rsidRDefault="0074715E" w:rsidP="0074715E">
      <w:pPr>
        <w:rPr>
          <w:b/>
          <w:szCs w:val="24"/>
        </w:rPr>
      </w:pPr>
    </w:p>
    <w:p w:rsidR="0074715E" w:rsidRPr="00B81D07" w:rsidRDefault="0074715E" w:rsidP="0074715E">
      <w:pPr>
        <w:rPr>
          <w:szCs w:val="24"/>
        </w:rPr>
      </w:pPr>
      <w:r w:rsidRPr="00B81D07">
        <w:rPr>
          <w:b/>
          <w:szCs w:val="24"/>
        </w:rPr>
        <w:t>*</w:t>
      </w:r>
      <w:r w:rsidRPr="00B81D07">
        <w:rPr>
          <w:szCs w:val="24"/>
        </w:rPr>
        <w:t>Ogledi su izvedeni u plasteniku i stakleniku u saksijama i na zemljištu</w:t>
      </w:r>
    </w:p>
    <w:p w:rsidR="00C4173A" w:rsidRDefault="00C4173A" w:rsidP="0074715E">
      <w:pPr>
        <w:rPr>
          <w:b/>
          <w:sz w:val="32"/>
          <w:szCs w:val="32"/>
        </w:rPr>
      </w:pPr>
    </w:p>
    <w:sectPr w:rsidR="00C4173A" w:rsidSect="0074715E">
      <w:pgSz w:w="11909" w:h="16834" w:code="9"/>
      <w:pgMar w:top="142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4312F"/>
    <w:rsid w:val="00000734"/>
    <w:rsid w:val="00107624"/>
    <w:rsid w:val="00152A9C"/>
    <w:rsid w:val="001542F4"/>
    <w:rsid w:val="001E3607"/>
    <w:rsid w:val="00217D34"/>
    <w:rsid w:val="00240944"/>
    <w:rsid w:val="002977C2"/>
    <w:rsid w:val="002A2719"/>
    <w:rsid w:val="003233D2"/>
    <w:rsid w:val="003527B1"/>
    <w:rsid w:val="003801EF"/>
    <w:rsid w:val="00390E85"/>
    <w:rsid w:val="004415C5"/>
    <w:rsid w:val="00500E54"/>
    <w:rsid w:val="005163CF"/>
    <w:rsid w:val="00541797"/>
    <w:rsid w:val="00580F5B"/>
    <w:rsid w:val="0061765B"/>
    <w:rsid w:val="006478A8"/>
    <w:rsid w:val="006B0A84"/>
    <w:rsid w:val="006D56DE"/>
    <w:rsid w:val="0074715E"/>
    <w:rsid w:val="007A6317"/>
    <w:rsid w:val="007D0567"/>
    <w:rsid w:val="008543CE"/>
    <w:rsid w:val="00881A00"/>
    <w:rsid w:val="00896604"/>
    <w:rsid w:val="009B1202"/>
    <w:rsid w:val="00A055A7"/>
    <w:rsid w:val="00A1543A"/>
    <w:rsid w:val="00A92A76"/>
    <w:rsid w:val="00AA2EA8"/>
    <w:rsid w:val="00AA76FD"/>
    <w:rsid w:val="00AD6712"/>
    <w:rsid w:val="00B07570"/>
    <w:rsid w:val="00B91DF0"/>
    <w:rsid w:val="00C3669A"/>
    <w:rsid w:val="00C4173A"/>
    <w:rsid w:val="00C4312F"/>
    <w:rsid w:val="00C56420"/>
    <w:rsid w:val="00C80CD8"/>
    <w:rsid w:val="00C96F5A"/>
    <w:rsid w:val="00D5204C"/>
    <w:rsid w:val="00D936FC"/>
    <w:rsid w:val="00E17B7F"/>
    <w:rsid w:val="00F05E0A"/>
    <w:rsid w:val="00FA11A3"/>
    <w:rsid w:val="00FC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1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2020-11-12T09:28:00Z</cp:lastPrinted>
  <dcterms:created xsi:type="dcterms:W3CDTF">2015-11-27T08:27:00Z</dcterms:created>
  <dcterms:modified xsi:type="dcterms:W3CDTF">2020-12-03T13:13:00Z</dcterms:modified>
</cp:coreProperties>
</file>