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7E" w:rsidRDefault="00FC707E" w:rsidP="009C2B51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FC707E" w:rsidRDefault="00FC707E" w:rsidP="009C2B51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DF3721" w:rsidRPr="0065635F" w:rsidRDefault="009C2B51" w:rsidP="009C2B51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Ogled sa ispitivanjem </w:t>
      </w:r>
      <w:r w:rsidR="00C83F02" w:rsidRPr="0065635F">
        <w:rPr>
          <w:rFonts w:eastAsia="Times New Roman" w:cs="Times New Roman"/>
          <w:b/>
          <w:color w:val="000000"/>
          <w:sz w:val="28"/>
          <w:szCs w:val="28"/>
        </w:rPr>
        <w:t>herbicida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 u </w:t>
      </w:r>
      <w:r w:rsidR="00F304A1">
        <w:rPr>
          <w:rFonts w:eastAsia="Times New Roman" w:cs="Times New Roman"/>
          <w:b/>
          <w:color w:val="000000"/>
          <w:sz w:val="28"/>
          <w:szCs w:val="28"/>
        </w:rPr>
        <w:t xml:space="preserve">suncokretu </w:t>
      </w:r>
      <w:r w:rsidR="008E334C">
        <w:rPr>
          <w:rFonts w:eastAsia="Times New Roman" w:cs="Times New Roman"/>
          <w:b/>
          <w:color w:val="000000"/>
          <w:sz w:val="28"/>
          <w:szCs w:val="28"/>
        </w:rPr>
        <w:t>CLP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 u 20</w:t>
      </w:r>
      <w:r w:rsidR="00EB41F6" w:rsidRPr="0065635F">
        <w:rPr>
          <w:rFonts w:eastAsia="Times New Roman" w:cs="Times New Roman"/>
          <w:b/>
          <w:color w:val="000000"/>
          <w:sz w:val="28"/>
          <w:szCs w:val="28"/>
        </w:rPr>
        <w:t>2</w:t>
      </w:r>
      <w:r w:rsidR="002025F8" w:rsidRPr="0065635F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>. godini</w:t>
      </w:r>
    </w:p>
    <w:p w:rsidR="009C2B51" w:rsidRDefault="009C2B51" w:rsidP="009C2B51">
      <w:pPr>
        <w:pStyle w:val="NoSpacing"/>
        <w:rPr>
          <w:sz w:val="20"/>
          <w:szCs w:val="20"/>
        </w:rPr>
      </w:pPr>
    </w:p>
    <w:p w:rsidR="009C2B51" w:rsidRPr="00420BA1" w:rsidRDefault="009C2B51" w:rsidP="009C2B51">
      <w:pPr>
        <w:pStyle w:val="NoSpacing"/>
        <w:rPr>
          <w:b/>
          <w:sz w:val="20"/>
          <w:szCs w:val="20"/>
        </w:rPr>
      </w:pPr>
      <w:r w:rsidRPr="00420BA1">
        <w:rPr>
          <w:b/>
          <w:sz w:val="20"/>
          <w:szCs w:val="20"/>
        </w:rPr>
        <w:t xml:space="preserve">Lokalitet: Ogledno polje PSS Sombor – </w:t>
      </w:r>
      <w:r w:rsidR="00EB41F6" w:rsidRPr="00420BA1">
        <w:rPr>
          <w:b/>
          <w:sz w:val="20"/>
          <w:szCs w:val="20"/>
        </w:rPr>
        <w:t>Gakovo</w:t>
      </w:r>
    </w:p>
    <w:p w:rsidR="009C2B51" w:rsidRPr="00F304A1" w:rsidRDefault="00F304A1" w:rsidP="009C2B51">
      <w:pPr>
        <w:pStyle w:val="NoSpacing"/>
        <w:rPr>
          <w:sz w:val="18"/>
          <w:szCs w:val="18"/>
          <w:lang/>
        </w:rPr>
      </w:pPr>
      <w:r>
        <w:rPr>
          <w:sz w:val="18"/>
          <w:szCs w:val="18"/>
        </w:rPr>
        <w:t xml:space="preserve">Hibrid: ES </w:t>
      </w:r>
      <w:r w:rsidR="008E334C">
        <w:rPr>
          <w:sz w:val="18"/>
          <w:szCs w:val="18"/>
        </w:rPr>
        <w:t>Loris CLP</w:t>
      </w:r>
    </w:p>
    <w:p w:rsidR="009C2B51" w:rsidRPr="00420BA1" w:rsidRDefault="00C83F02" w:rsidP="009C2B51">
      <w:pPr>
        <w:pStyle w:val="NoSpacing"/>
        <w:rPr>
          <w:sz w:val="18"/>
          <w:szCs w:val="18"/>
        </w:rPr>
      </w:pPr>
      <w:r w:rsidRPr="00420BA1">
        <w:rPr>
          <w:sz w:val="18"/>
          <w:szCs w:val="18"/>
        </w:rPr>
        <w:t xml:space="preserve">Datum setve: </w:t>
      </w:r>
      <w:r w:rsidR="00F304A1">
        <w:rPr>
          <w:sz w:val="18"/>
          <w:szCs w:val="18"/>
        </w:rPr>
        <w:t>18</w:t>
      </w:r>
      <w:r w:rsidR="002025F8" w:rsidRPr="00420BA1">
        <w:rPr>
          <w:sz w:val="18"/>
          <w:szCs w:val="18"/>
        </w:rPr>
        <w:t>.04.2022</w:t>
      </w:r>
      <w:r w:rsidR="0082632C" w:rsidRPr="00420BA1">
        <w:rPr>
          <w:sz w:val="18"/>
          <w:szCs w:val="18"/>
        </w:rPr>
        <w:t>.</w:t>
      </w:r>
    </w:p>
    <w:p w:rsidR="009C2B51" w:rsidRPr="00420BA1" w:rsidRDefault="009C2B51" w:rsidP="009C2B51">
      <w:pPr>
        <w:pStyle w:val="NoSpacing"/>
        <w:rPr>
          <w:sz w:val="18"/>
          <w:szCs w:val="18"/>
        </w:rPr>
      </w:pPr>
      <w:r w:rsidRPr="00420BA1">
        <w:rPr>
          <w:sz w:val="18"/>
          <w:szCs w:val="18"/>
        </w:rPr>
        <w:t xml:space="preserve">Datum žetve: </w:t>
      </w:r>
      <w:r w:rsidR="00F304A1">
        <w:rPr>
          <w:sz w:val="18"/>
          <w:szCs w:val="18"/>
        </w:rPr>
        <w:t>27</w:t>
      </w:r>
      <w:r w:rsidR="002025F8" w:rsidRPr="00420BA1">
        <w:rPr>
          <w:sz w:val="18"/>
          <w:szCs w:val="18"/>
        </w:rPr>
        <w:t>.09.2022</w:t>
      </w:r>
      <w:r w:rsidR="0082632C" w:rsidRPr="00420BA1">
        <w:rPr>
          <w:sz w:val="18"/>
          <w:szCs w:val="18"/>
        </w:rPr>
        <w:t>.</w:t>
      </w:r>
    </w:p>
    <w:p w:rsidR="009C2B51" w:rsidRDefault="00C83F02" w:rsidP="009C2B51">
      <w:pPr>
        <w:pStyle w:val="NoSpacing"/>
        <w:rPr>
          <w:sz w:val="18"/>
          <w:szCs w:val="18"/>
        </w:rPr>
      </w:pPr>
      <w:r w:rsidRPr="00420BA1">
        <w:rPr>
          <w:sz w:val="18"/>
          <w:szCs w:val="18"/>
        </w:rPr>
        <w:t xml:space="preserve">Dizajn ogleda </w:t>
      </w:r>
      <w:r w:rsidR="00F304A1">
        <w:rPr>
          <w:sz w:val="18"/>
          <w:szCs w:val="18"/>
        </w:rPr>
        <w:t>2,8m x 10m u tri ponavljanja</w:t>
      </w:r>
    </w:p>
    <w:p w:rsidR="00FC707E" w:rsidRDefault="00FC707E" w:rsidP="009C2B51">
      <w:pPr>
        <w:pStyle w:val="NoSpacing"/>
        <w:rPr>
          <w:sz w:val="18"/>
          <w:szCs w:val="18"/>
        </w:rPr>
      </w:pPr>
    </w:p>
    <w:p w:rsidR="00FC707E" w:rsidRDefault="00FC707E" w:rsidP="009C2B51">
      <w:pPr>
        <w:pStyle w:val="NoSpacing"/>
        <w:rPr>
          <w:sz w:val="18"/>
          <w:szCs w:val="18"/>
        </w:rPr>
      </w:pPr>
    </w:p>
    <w:p w:rsidR="00FC707E" w:rsidRPr="00420BA1" w:rsidRDefault="00FC707E" w:rsidP="009C2B51">
      <w:pPr>
        <w:pStyle w:val="NoSpacing"/>
        <w:rPr>
          <w:sz w:val="18"/>
          <w:szCs w:val="18"/>
        </w:rPr>
      </w:pPr>
    </w:p>
    <w:tbl>
      <w:tblPr>
        <w:tblStyle w:val="TableGrid"/>
        <w:tblW w:w="15687" w:type="dxa"/>
        <w:jc w:val="center"/>
        <w:tblInd w:w="3459" w:type="dxa"/>
        <w:tblLayout w:type="fixed"/>
        <w:tblLook w:val="04A0"/>
      </w:tblPr>
      <w:tblGrid>
        <w:gridCol w:w="1151"/>
        <w:gridCol w:w="850"/>
        <w:gridCol w:w="567"/>
        <w:gridCol w:w="709"/>
        <w:gridCol w:w="425"/>
        <w:gridCol w:w="426"/>
        <w:gridCol w:w="283"/>
        <w:gridCol w:w="425"/>
        <w:gridCol w:w="426"/>
        <w:gridCol w:w="283"/>
        <w:gridCol w:w="425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25"/>
        <w:gridCol w:w="388"/>
        <w:gridCol w:w="567"/>
        <w:gridCol w:w="543"/>
      </w:tblGrid>
      <w:tr w:rsidR="00F304A1" w:rsidTr="00FC707E">
        <w:trPr>
          <w:jc w:val="center"/>
        </w:trPr>
        <w:tc>
          <w:tcPr>
            <w:tcW w:w="1151" w:type="dxa"/>
            <w:vMerge w:val="restart"/>
            <w:vAlign w:val="center"/>
          </w:tcPr>
          <w:p w:rsidR="00F304A1" w:rsidRPr="00882751" w:rsidRDefault="00F304A1" w:rsidP="001078A2">
            <w:pPr>
              <w:pStyle w:val="NoSpacing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Varijanta</w:t>
            </w:r>
          </w:p>
        </w:tc>
        <w:tc>
          <w:tcPr>
            <w:tcW w:w="850" w:type="dxa"/>
            <w:vMerge w:val="restart"/>
            <w:vAlign w:val="center"/>
          </w:tcPr>
          <w:p w:rsidR="00F304A1" w:rsidRPr="00882751" w:rsidRDefault="00F304A1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Doza primene/ha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04A1" w:rsidRPr="00882751" w:rsidRDefault="00F304A1" w:rsidP="00660FDD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Datum primene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304A1" w:rsidRPr="00882751" w:rsidRDefault="00F304A1" w:rsidP="002025F8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Vreme primene</w:t>
            </w:r>
          </w:p>
        </w:tc>
        <w:tc>
          <w:tcPr>
            <w:tcW w:w="3827" w:type="dxa"/>
            <w:gridSpan w:val="11"/>
            <w:vAlign w:val="center"/>
          </w:tcPr>
          <w:p w:rsidR="00F304A1" w:rsidRPr="00420BA1" w:rsidRDefault="008E334C" w:rsidP="00F304A1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  <w:r w:rsidR="00F304A1" w:rsidRPr="00420BA1">
              <w:rPr>
                <w:sz w:val="14"/>
                <w:szCs w:val="14"/>
              </w:rPr>
              <w:t>.05.2022.</w:t>
            </w:r>
          </w:p>
        </w:tc>
        <w:tc>
          <w:tcPr>
            <w:tcW w:w="3402" w:type="dxa"/>
            <w:gridSpan w:val="11"/>
          </w:tcPr>
          <w:p w:rsidR="00F304A1" w:rsidRPr="00420BA1" w:rsidRDefault="008E334C" w:rsidP="0082632C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29.05</w:t>
            </w:r>
            <w:r w:rsidR="00F304A1" w:rsidRPr="00420BA1">
              <w:rPr>
                <w:sz w:val="14"/>
                <w:szCs w:val="14"/>
              </w:rPr>
              <w:t>.2022.</w:t>
            </w:r>
          </w:p>
        </w:tc>
        <w:tc>
          <w:tcPr>
            <w:tcW w:w="3258" w:type="dxa"/>
            <w:gridSpan w:val="11"/>
          </w:tcPr>
          <w:p w:rsidR="00F304A1" w:rsidRPr="00420BA1" w:rsidRDefault="00F304A1" w:rsidP="0082632C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420BA1">
              <w:rPr>
                <w:sz w:val="14"/>
                <w:szCs w:val="14"/>
              </w:rPr>
              <w:t>17.06.2022.</w:t>
            </w:r>
          </w:p>
        </w:tc>
        <w:tc>
          <w:tcPr>
            <w:tcW w:w="425" w:type="dxa"/>
            <w:vMerge w:val="restart"/>
            <w:textDirection w:val="btLr"/>
          </w:tcPr>
          <w:p w:rsidR="00F304A1" w:rsidRPr="00893FAC" w:rsidRDefault="00F304A1" w:rsidP="0025394E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893FAC">
              <w:rPr>
                <w:sz w:val="14"/>
                <w:szCs w:val="14"/>
              </w:rPr>
              <w:t>Broj korova/m2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F304A1" w:rsidRPr="00893FAC" w:rsidRDefault="00F304A1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893FAC">
              <w:rPr>
                <w:sz w:val="14"/>
                <w:szCs w:val="14"/>
              </w:rPr>
              <w:t>Efikasnost %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04A1" w:rsidRPr="00893FAC" w:rsidRDefault="00F304A1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Broj biljaka po ha</w:t>
            </w:r>
          </w:p>
          <w:p w:rsidR="00F304A1" w:rsidRPr="00893FAC" w:rsidRDefault="00F304A1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vMerge w:val="restart"/>
            <w:textDirection w:val="btLr"/>
          </w:tcPr>
          <w:p w:rsidR="00F304A1" w:rsidRPr="00893FAC" w:rsidRDefault="00F304A1" w:rsidP="0025394E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Prinos t/ha</w:t>
            </w:r>
          </w:p>
        </w:tc>
      </w:tr>
      <w:tr w:rsidR="00FC707E" w:rsidTr="00FC707E">
        <w:trPr>
          <w:cantSplit/>
          <w:trHeight w:val="1517"/>
          <w:jc w:val="center"/>
        </w:trPr>
        <w:tc>
          <w:tcPr>
            <w:tcW w:w="1151" w:type="dxa"/>
            <w:vMerge/>
          </w:tcPr>
          <w:p w:rsidR="00F304A1" w:rsidRDefault="00F304A1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04A1" w:rsidRDefault="00F304A1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04A1" w:rsidRDefault="00F304A1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304A1" w:rsidRDefault="00F304A1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Datura stramonium</w:t>
            </w:r>
          </w:p>
        </w:tc>
        <w:tc>
          <w:tcPr>
            <w:tcW w:w="426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Ambrosia artemisifolia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Chenopodium album</w:t>
            </w:r>
          </w:p>
        </w:tc>
        <w:tc>
          <w:tcPr>
            <w:tcW w:w="425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Xanthium strumarium</w:t>
            </w:r>
          </w:p>
        </w:tc>
        <w:tc>
          <w:tcPr>
            <w:tcW w:w="426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Polygonum persicaria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Solanum nigrum</w:t>
            </w:r>
          </w:p>
        </w:tc>
        <w:tc>
          <w:tcPr>
            <w:tcW w:w="425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Abuthilon theophrasti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Sinapis arvensis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Bilderdykia convolvulus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Echinochloa crus galli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Sorghum halepense</w:t>
            </w:r>
          </w:p>
        </w:tc>
        <w:tc>
          <w:tcPr>
            <w:tcW w:w="426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Datura stramonium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Ambrosia artemisifolia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Chenopodium album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Xanthium strumarium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Polygonum persicaria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Solanum nigrum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Abuthilon theophrasti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Sinapis arvensis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Bilderdykia convolvulus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Echinochloa crus galli</w:t>
            </w:r>
          </w:p>
        </w:tc>
        <w:tc>
          <w:tcPr>
            <w:tcW w:w="425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Sorghum halepense</w:t>
            </w:r>
          </w:p>
        </w:tc>
        <w:tc>
          <w:tcPr>
            <w:tcW w:w="428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Datura stramonium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Ambrosia artemisifolia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Chenopodium album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Xanthium strumarium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Polygonum persicaria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Solanum nigrum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Abuthilon theophrasti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Sinapis arvensis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Bilderdykia convolvulus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Echinochloa crus galli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Sorghum halepense</w:t>
            </w:r>
          </w:p>
        </w:tc>
        <w:tc>
          <w:tcPr>
            <w:tcW w:w="425" w:type="dxa"/>
            <w:vMerge/>
            <w:textDirection w:val="btLr"/>
          </w:tcPr>
          <w:p w:rsidR="00F304A1" w:rsidRPr="0025394E" w:rsidRDefault="00F304A1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F304A1" w:rsidRDefault="00F304A1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304A1" w:rsidRDefault="00F304A1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textDirection w:val="btLr"/>
          </w:tcPr>
          <w:p w:rsidR="00F304A1" w:rsidRPr="0025394E" w:rsidRDefault="00F304A1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Racer+Efika</w:t>
            </w: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Diler</w:t>
            </w:r>
          </w:p>
        </w:tc>
        <w:tc>
          <w:tcPr>
            <w:tcW w:w="850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2l+1,2l</w:t>
            </w: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1,2l</w:t>
            </w:r>
          </w:p>
        </w:tc>
        <w:tc>
          <w:tcPr>
            <w:tcW w:w="567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20.04.</w:t>
            </w: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07.06.</w:t>
            </w:r>
          </w:p>
        </w:tc>
        <w:tc>
          <w:tcPr>
            <w:tcW w:w="709" w:type="dxa"/>
          </w:tcPr>
          <w:p w:rsidR="00F304A1" w:rsidRDefault="008E334C" w:rsidP="009F791E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 em</w:t>
            </w:r>
          </w:p>
          <w:p w:rsidR="008E334C" w:rsidRPr="00A80D51" w:rsidRDefault="008E334C" w:rsidP="009F791E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88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67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71000</w:t>
            </w:r>
          </w:p>
        </w:tc>
        <w:tc>
          <w:tcPr>
            <w:tcW w:w="543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4,20</w:t>
            </w: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Saltus</w:t>
            </w: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Saltus</w:t>
            </w:r>
          </w:p>
        </w:tc>
        <w:tc>
          <w:tcPr>
            <w:tcW w:w="850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 l</w:t>
            </w: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 l</w:t>
            </w:r>
          </w:p>
        </w:tc>
        <w:tc>
          <w:tcPr>
            <w:tcW w:w="567" w:type="dxa"/>
          </w:tcPr>
          <w:p w:rsidR="00F304A1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05.05.</w:t>
            </w:r>
          </w:p>
          <w:p w:rsidR="008E334C" w:rsidRPr="00A80D51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19.05.</w:t>
            </w:r>
          </w:p>
        </w:tc>
        <w:tc>
          <w:tcPr>
            <w:tcW w:w="709" w:type="dxa"/>
          </w:tcPr>
          <w:p w:rsidR="00F304A1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post I </w:t>
            </w:r>
          </w:p>
          <w:p w:rsidR="008E334C" w:rsidRPr="00A80D51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II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8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88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567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67000</w:t>
            </w:r>
          </w:p>
        </w:tc>
        <w:tc>
          <w:tcPr>
            <w:tcW w:w="543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</w:t>
            </w: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Sunbright I split aplikacija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Sunbright II split aplikacija</w:t>
            </w: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Diler</w:t>
            </w:r>
          </w:p>
        </w:tc>
        <w:tc>
          <w:tcPr>
            <w:tcW w:w="850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1l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1l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 l</w:t>
            </w:r>
          </w:p>
        </w:tc>
        <w:tc>
          <w:tcPr>
            <w:tcW w:w="567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05.05.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19.05.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07.06.</w:t>
            </w:r>
          </w:p>
        </w:tc>
        <w:tc>
          <w:tcPr>
            <w:tcW w:w="709" w:type="dxa"/>
          </w:tcPr>
          <w:p w:rsidR="00F304A1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I</w:t>
            </w: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II</w:t>
            </w: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</w:p>
          <w:p w:rsidR="008E334C" w:rsidRPr="00A80D51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8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88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567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76000</w:t>
            </w:r>
          </w:p>
        </w:tc>
        <w:tc>
          <w:tcPr>
            <w:tcW w:w="543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2,79</w:t>
            </w: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Racer+Efika</w:t>
            </w:r>
          </w:p>
          <w:p w:rsidR="008E334C" w:rsidRDefault="008E334C" w:rsidP="008E334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Sunbright I split aplikacija</w:t>
            </w:r>
          </w:p>
          <w:p w:rsidR="008E334C" w:rsidRDefault="008E334C" w:rsidP="008E334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Sunbright II split aplikacija</w:t>
            </w:r>
          </w:p>
          <w:p w:rsidR="008E334C" w:rsidRPr="00A80D51" w:rsidRDefault="008E334C" w:rsidP="008E334C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Diler</w:t>
            </w:r>
          </w:p>
        </w:tc>
        <w:tc>
          <w:tcPr>
            <w:tcW w:w="850" w:type="dxa"/>
          </w:tcPr>
          <w:p w:rsidR="00F304A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2,0l+1,2l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l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l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  <w:p w:rsidR="008E334C" w:rsidRPr="00A80D51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 l</w:t>
            </w:r>
          </w:p>
        </w:tc>
        <w:tc>
          <w:tcPr>
            <w:tcW w:w="567" w:type="dxa"/>
          </w:tcPr>
          <w:p w:rsidR="00F304A1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20.04.</w:t>
            </w:r>
          </w:p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05.05.</w:t>
            </w:r>
          </w:p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19.05.</w:t>
            </w:r>
          </w:p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</w:p>
          <w:p w:rsidR="008E334C" w:rsidRPr="00A80D51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07.06.</w:t>
            </w:r>
          </w:p>
        </w:tc>
        <w:tc>
          <w:tcPr>
            <w:tcW w:w="709" w:type="dxa"/>
          </w:tcPr>
          <w:p w:rsidR="00F304A1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 em</w:t>
            </w: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II</w:t>
            </w: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II</w:t>
            </w: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</w:p>
          <w:p w:rsidR="008E334C" w:rsidRPr="00A80D51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88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71000</w:t>
            </w:r>
          </w:p>
        </w:tc>
        <w:tc>
          <w:tcPr>
            <w:tcW w:w="543" w:type="dxa"/>
            <w:vAlign w:val="center"/>
          </w:tcPr>
          <w:p w:rsidR="00F304A1" w:rsidRPr="00A80D51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</w:t>
            </w:r>
          </w:p>
        </w:tc>
      </w:tr>
      <w:tr w:rsidR="008E334C" w:rsidRPr="00A80D51" w:rsidTr="00FC707E">
        <w:trPr>
          <w:jc w:val="center"/>
        </w:trPr>
        <w:tc>
          <w:tcPr>
            <w:tcW w:w="1151" w:type="dxa"/>
          </w:tcPr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Gardoprimplus gold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Sunbright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Diler</w:t>
            </w:r>
          </w:p>
        </w:tc>
        <w:tc>
          <w:tcPr>
            <w:tcW w:w="850" w:type="dxa"/>
          </w:tcPr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l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l</w:t>
            </w:r>
          </w:p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 l</w:t>
            </w:r>
          </w:p>
        </w:tc>
        <w:tc>
          <w:tcPr>
            <w:tcW w:w="567" w:type="dxa"/>
          </w:tcPr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20.04.</w:t>
            </w:r>
          </w:p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19.05.</w:t>
            </w:r>
          </w:p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07.06.</w:t>
            </w:r>
          </w:p>
        </w:tc>
        <w:tc>
          <w:tcPr>
            <w:tcW w:w="709" w:type="dxa"/>
          </w:tcPr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 em</w:t>
            </w: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I</w:t>
            </w:r>
          </w:p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8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567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65000</w:t>
            </w:r>
          </w:p>
        </w:tc>
        <w:tc>
          <w:tcPr>
            <w:tcW w:w="54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3,75</w:t>
            </w:r>
          </w:p>
        </w:tc>
      </w:tr>
      <w:tr w:rsidR="008E334C" w:rsidRPr="00A80D51" w:rsidTr="008E334C">
        <w:trPr>
          <w:trHeight w:val="347"/>
          <w:jc w:val="center"/>
        </w:trPr>
        <w:tc>
          <w:tcPr>
            <w:tcW w:w="1151" w:type="dxa"/>
          </w:tcPr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Kontrola</w:t>
            </w:r>
          </w:p>
        </w:tc>
        <w:tc>
          <w:tcPr>
            <w:tcW w:w="850" w:type="dxa"/>
          </w:tcPr>
          <w:p w:rsidR="008E334C" w:rsidRDefault="008E334C" w:rsidP="009C2B51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E334C" w:rsidRDefault="008E334C" w:rsidP="002025F8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8E334C" w:rsidRDefault="008E334C" w:rsidP="002716B7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28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388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40000</w:t>
            </w:r>
          </w:p>
        </w:tc>
        <w:tc>
          <w:tcPr>
            <w:tcW w:w="543" w:type="dxa"/>
            <w:vAlign w:val="center"/>
          </w:tcPr>
          <w:p w:rsidR="008E334C" w:rsidRDefault="008E334C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2,13</w:t>
            </w:r>
          </w:p>
        </w:tc>
      </w:tr>
    </w:tbl>
    <w:p w:rsidR="007E396D" w:rsidRDefault="007E396D">
      <w:r>
        <w:br w:type="page"/>
      </w:r>
    </w:p>
    <w:p w:rsidR="007E396D" w:rsidRDefault="007E396D"/>
    <w:p w:rsidR="007E396D" w:rsidRDefault="007E396D"/>
    <w:p w:rsidR="007E396D" w:rsidRDefault="007E396D"/>
    <w:p w:rsidR="009C2B51" w:rsidRDefault="009C2B51" w:rsidP="0082632C"/>
    <w:sectPr w:rsidR="009C2B51" w:rsidSect="0065635F">
      <w:pgSz w:w="16834" w:h="11909" w:orient="landscape" w:code="9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B51"/>
    <w:rsid w:val="00013132"/>
    <w:rsid w:val="00020A55"/>
    <w:rsid w:val="00023A6F"/>
    <w:rsid w:val="00024215"/>
    <w:rsid w:val="00073ECC"/>
    <w:rsid w:val="000B5CCB"/>
    <w:rsid w:val="000C2866"/>
    <w:rsid w:val="000C600D"/>
    <w:rsid w:val="000D06D2"/>
    <w:rsid w:val="000E1A1C"/>
    <w:rsid w:val="000E29B8"/>
    <w:rsid w:val="000E42ED"/>
    <w:rsid w:val="001078A2"/>
    <w:rsid w:val="00120C5C"/>
    <w:rsid w:val="00125474"/>
    <w:rsid w:val="00135461"/>
    <w:rsid w:val="001447C3"/>
    <w:rsid w:val="0014745A"/>
    <w:rsid w:val="00150FDD"/>
    <w:rsid w:val="00151597"/>
    <w:rsid w:val="00151AD3"/>
    <w:rsid w:val="00177BC6"/>
    <w:rsid w:val="001912F2"/>
    <w:rsid w:val="001D3665"/>
    <w:rsid w:val="001E3CE6"/>
    <w:rsid w:val="002025F8"/>
    <w:rsid w:val="0025394E"/>
    <w:rsid w:val="00261588"/>
    <w:rsid w:val="00264519"/>
    <w:rsid w:val="00267241"/>
    <w:rsid w:val="002716B7"/>
    <w:rsid w:val="002871DB"/>
    <w:rsid w:val="002A66A8"/>
    <w:rsid w:val="002D1437"/>
    <w:rsid w:val="002D2A5A"/>
    <w:rsid w:val="002D4B4D"/>
    <w:rsid w:val="00320986"/>
    <w:rsid w:val="003807A4"/>
    <w:rsid w:val="003B2A79"/>
    <w:rsid w:val="003C49E5"/>
    <w:rsid w:val="003E7BF8"/>
    <w:rsid w:val="003F3E02"/>
    <w:rsid w:val="00414D2E"/>
    <w:rsid w:val="00420BA1"/>
    <w:rsid w:val="00441707"/>
    <w:rsid w:val="0045679C"/>
    <w:rsid w:val="004727B8"/>
    <w:rsid w:val="00480C19"/>
    <w:rsid w:val="005570FD"/>
    <w:rsid w:val="00594C1E"/>
    <w:rsid w:val="005A096A"/>
    <w:rsid w:val="005A0E90"/>
    <w:rsid w:val="005A740C"/>
    <w:rsid w:val="005C6793"/>
    <w:rsid w:val="005F6D61"/>
    <w:rsid w:val="0065635F"/>
    <w:rsid w:val="00660FDD"/>
    <w:rsid w:val="00664520"/>
    <w:rsid w:val="00683EF8"/>
    <w:rsid w:val="006E064A"/>
    <w:rsid w:val="00721444"/>
    <w:rsid w:val="00730E18"/>
    <w:rsid w:val="007906C3"/>
    <w:rsid w:val="007E28E9"/>
    <w:rsid w:val="007E396D"/>
    <w:rsid w:val="0081055A"/>
    <w:rsid w:val="0082632C"/>
    <w:rsid w:val="00827178"/>
    <w:rsid w:val="00830213"/>
    <w:rsid w:val="00841FA1"/>
    <w:rsid w:val="00882751"/>
    <w:rsid w:val="0088577B"/>
    <w:rsid w:val="00893FAC"/>
    <w:rsid w:val="008A1690"/>
    <w:rsid w:val="008B0F19"/>
    <w:rsid w:val="008E334C"/>
    <w:rsid w:val="009C2B51"/>
    <w:rsid w:val="009E266F"/>
    <w:rsid w:val="009E3097"/>
    <w:rsid w:val="009F0BD1"/>
    <w:rsid w:val="009F7854"/>
    <w:rsid w:val="00A13951"/>
    <w:rsid w:val="00A26954"/>
    <w:rsid w:val="00A46D42"/>
    <w:rsid w:val="00A66C52"/>
    <w:rsid w:val="00A80D51"/>
    <w:rsid w:val="00AD2528"/>
    <w:rsid w:val="00AD4F9D"/>
    <w:rsid w:val="00B056A8"/>
    <w:rsid w:val="00B153D3"/>
    <w:rsid w:val="00B50821"/>
    <w:rsid w:val="00BA3A9B"/>
    <w:rsid w:val="00BF6E88"/>
    <w:rsid w:val="00C01B97"/>
    <w:rsid w:val="00C23890"/>
    <w:rsid w:val="00C26C24"/>
    <w:rsid w:val="00C27E31"/>
    <w:rsid w:val="00C41356"/>
    <w:rsid w:val="00C6624D"/>
    <w:rsid w:val="00C74F39"/>
    <w:rsid w:val="00C83F02"/>
    <w:rsid w:val="00CB4356"/>
    <w:rsid w:val="00CE547E"/>
    <w:rsid w:val="00CF7298"/>
    <w:rsid w:val="00D644E5"/>
    <w:rsid w:val="00D709CB"/>
    <w:rsid w:val="00D85924"/>
    <w:rsid w:val="00DB32A0"/>
    <w:rsid w:val="00DF3721"/>
    <w:rsid w:val="00E4003F"/>
    <w:rsid w:val="00E43E0B"/>
    <w:rsid w:val="00E47C24"/>
    <w:rsid w:val="00E8485E"/>
    <w:rsid w:val="00EB41F6"/>
    <w:rsid w:val="00ED3F31"/>
    <w:rsid w:val="00EE0016"/>
    <w:rsid w:val="00F146AF"/>
    <w:rsid w:val="00F304A1"/>
    <w:rsid w:val="00F64E62"/>
    <w:rsid w:val="00FC707E"/>
    <w:rsid w:val="00FD19F7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2022-12-08T12:16:00Z</cp:lastPrinted>
  <dcterms:created xsi:type="dcterms:W3CDTF">2022-12-08T12:25:00Z</dcterms:created>
  <dcterms:modified xsi:type="dcterms:W3CDTF">2022-12-08T12:34:00Z</dcterms:modified>
</cp:coreProperties>
</file>