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6A" w:rsidRPr="00445590" w:rsidRDefault="00807D6A" w:rsidP="00807D6A">
      <w:pPr>
        <w:pStyle w:val="NoSpacing"/>
        <w:jc w:val="center"/>
        <w:rPr>
          <w:b/>
          <w:sz w:val="32"/>
          <w:szCs w:val="32"/>
          <w:lang w:val="sr-Latn-CS"/>
        </w:rPr>
      </w:pPr>
      <w:r w:rsidRPr="00445590">
        <w:rPr>
          <w:b/>
          <w:sz w:val="32"/>
          <w:szCs w:val="32"/>
          <w:lang w:val="sr-Latn-CS"/>
        </w:rPr>
        <w:t>Ogled u cilju suzbijanja stenica u soji – Prognozno izveštajna služba</w:t>
      </w:r>
    </w:p>
    <w:p w:rsidR="00807D6A" w:rsidRDefault="00807D6A" w:rsidP="00807D6A">
      <w:pPr>
        <w:pStyle w:val="NoSpacing"/>
        <w:rPr>
          <w:sz w:val="28"/>
          <w:szCs w:val="28"/>
          <w:lang w:val="sr-Latn-CS"/>
        </w:rPr>
      </w:pP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Sorta: Apolo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Setva:</w:t>
      </w:r>
      <w:r w:rsidR="00F92F7D">
        <w:rPr>
          <w:sz w:val="22"/>
          <w:lang w:val="sr-Latn-CS"/>
        </w:rPr>
        <w:t xml:space="preserve"> 27.04.2020.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Žetva: 16.09.2020.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Dizajn ogleda: 4 varijante + Kontrola u III ponavljanja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Veličina parcelice: 2,5mx10m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Vreme tretiranja: 24.08.2020.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Vreme ocene: 25.08., 27.08., 01.09.2020.</w:t>
      </w:r>
    </w:p>
    <w:p w:rsidR="00807D6A" w:rsidRDefault="00807D6A" w:rsidP="00807D6A">
      <w:pPr>
        <w:pStyle w:val="NoSpacing"/>
        <w:rPr>
          <w:sz w:val="22"/>
          <w:lang w:val="sr-Latn-CS"/>
        </w:rPr>
      </w:pPr>
      <w:r>
        <w:rPr>
          <w:sz w:val="22"/>
          <w:lang w:val="sr-Latn-CS"/>
        </w:rPr>
        <w:t>Ocena je rađena na 2m dužine u 2 reda po varijanti</w:t>
      </w:r>
    </w:p>
    <w:p w:rsidR="00807D6A" w:rsidRDefault="00807D6A" w:rsidP="00807D6A">
      <w:pPr>
        <w:pStyle w:val="NoSpacing"/>
        <w:rPr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169"/>
        <w:gridCol w:w="1177"/>
        <w:gridCol w:w="1171"/>
        <w:gridCol w:w="1152"/>
        <w:gridCol w:w="1153"/>
        <w:gridCol w:w="1153"/>
        <w:gridCol w:w="1153"/>
        <w:gridCol w:w="1430"/>
        <w:gridCol w:w="1153"/>
        <w:gridCol w:w="1153"/>
        <w:gridCol w:w="1153"/>
        <w:gridCol w:w="1153"/>
      </w:tblGrid>
      <w:tr w:rsidR="00807D6A" w:rsidRPr="006C48A4" w:rsidTr="00807D6A">
        <w:trPr>
          <w:trHeight w:val="329"/>
        </w:trPr>
        <w:tc>
          <w:tcPr>
            <w:tcW w:w="1169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177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Varijante</w:t>
            </w:r>
          </w:p>
        </w:tc>
        <w:tc>
          <w:tcPr>
            <w:tcW w:w="11824" w:type="dxa"/>
            <w:gridSpan w:val="10"/>
          </w:tcPr>
          <w:p w:rsidR="00807D6A" w:rsidRPr="006C48A4" w:rsidRDefault="00807D6A" w:rsidP="00D163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ocene: 24.08.</w:t>
            </w:r>
          </w:p>
        </w:tc>
      </w:tr>
      <w:tr w:rsidR="00807D6A" w:rsidRPr="006C48A4" w:rsidTr="00232BF6">
        <w:trPr>
          <w:trHeight w:val="277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82" w:type="dxa"/>
            <w:gridSpan w:val="5"/>
            <w:vAlign w:val="bottom"/>
          </w:tcPr>
          <w:p w:rsidR="00807D6A" w:rsidRPr="006C48A4" w:rsidRDefault="00807D6A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Nezara viridula </w:t>
            </w:r>
          </w:p>
        </w:tc>
        <w:tc>
          <w:tcPr>
            <w:tcW w:w="6042" w:type="dxa"/>
            <w:gridSpan w:val="5"/>
            <w:vAlign w:val="bottom"/>
          </w:tcPr>
          <w:p w:rsidR="00807D6A" w:rsidRPr="006C48A4" w:rsidRDefault="00807D6A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Halyomorpha halys</w:t>
            </w:r>
          </w:p>
        </w:tc>
      </w:tr>
      <w:tr w:rsidR="00807D6A" w:rsidRPr="006C48A4" w:rsidTr="00807D6A">
        <w:trPr>
          <w:trHeight w:val="281"/>
        </w:trPr>
        <w:tc>
          <w:tcPr>
            <w:tcW w:w="1169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Kontrola </w:t>
            </w:r>
          </w:p>
        </w:tc>
        <w:tc>
          <w:tcPr>
            <w:tcW w:w="1171" w:type="dxa"/>
            <w:vAlign w:val="bottom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larveni stadijum </w:t>
            </w:r>
          </w:p>
        </w:tc>
        <w:tc>
          <w:tcPr>
            <w:tcW w:w="1152" w:type="dxa"/>
            <w:vAlign w:val="bottom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1153" w:type="dxa"/>
            <w:vAlign w:val="bottom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1153" w:type="dxa"/>
            <w:vAlign w:val="bottom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 imaga</w:t>
            </w:r>
          </w:p>
        </w:tc>
        <w:tc>
          <w:tcPr>
            <w:tcW w:w="1153" w:type="dxa"/>
            <w:vAlign w:val="bottom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imaga </w:t>
            </w:r>
          </w:p>
        </w:tc>
        <w:tc>
          <w:tcPr>
            <w:tcW w:w="1430" w:type="dxa"/>
            <w:vAlign w:val="bottom"/>
          </w:tcPr>
          <w:p w:rsidR="00807D6A" w:rsidRPr="006C48A4" w:rsidRDefault="00807D6A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larveni stadijum </w:t>
            </w:r>
          </w:p>
        </w:tc>
        <w:tc>
          <w:tcPr>
            <w:tcW w:w="1153" w:type="dxa"/>
            <w:vAlign w:val="bottom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1153" w:type="dxa"/>
            <w:vAlign w:val="bottom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imaga živih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</w:tr>
      <w:tr w:rsidR="00807D6A" w:rsidRPr="006C48A4" w:rsidTr="00232BF6">
        <w:trPr>
          <w:trHeight w:val="281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152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0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7D6A" w:rsidRPr="006C48A4" w:rsidTr="00232BF6">
        <w:trPr>
          <w:trHeight w:val="281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152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07D6A" w:rsidRPr="006C48A4" w:rsidTr="00232BF6">
        <w:trPr>
          <w:trHeight w:val="281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152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07D6A" w:rsidRPr="006C48A4" w:rsidTr="00232BF6">
        <w:trPr>
          <w:trHeight w:val="281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152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07D6A" w:rsidRPr="006C48A4" w:rsidTr="00232BF6">
        <w:trPr>
          <w:trHeight w:val="281"/>
        </w:trPr>
        <w:tc>
          <w:tcPr>
            <w:tcW w:w="1169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152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Align w:val="center"/>
          </w:tcPr>
          <w:p w:rsidR="00807D6A" w:rsidRPr="006C48A4" w:rsidRDefault="00807D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807D6A" w:rsidRPr="006C48A4" w:rsidRDefault="00807D6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07D6A" w:rsidRDefault="00807D6A" w:rsidP="00807D6A">
      <w:pPr>
        <w:pStyle w:val="NoSpacing"/>
        <w:rPr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1031"/>
        <w:gridCol w:w="1275"/>
        <w:gridCol w:w="1011"/>
        <w:gridCol w:w="992"/>
        <w:gridCol w:w="984"/>
        <w:gridCol w:w="985"/>
        <w:gridCol w:w="984"/>
        <w:gridCol w:w="985"/>
        <w:gridCol w:w="983"/>
        <w:gridCol w:w="984"/>
        <w:gridCol w:w="985"/>
        <w:gridCol w:w="985"/>
        <w:gridCol w:w="986"/>
      </w:tblGrid>
      <w:tr w:rsidR="00C61050" w:rsidRPr="006C48A4" w:rsidTr="00C61050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Varijante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Doza primene/ha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primene</w:t>
            </w:r>
          </w:p>
        </w:tc>
        <w:tc>
          <w:tcPr>
            <w:tcW w:w="9853" w:type="dxa"/>
            <w:gridSpan w:val="10"/>
          </w:tcPr>
          <w:p w:rsidR="00C61050" w:rsidRPr="006C48A4" w:rsidRDefault="00C61050" w:rsidP="00D163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ocene: 25.08.</w:t>
            </w:r>
          </w:p>
        </w:tc>
      </w:tr>
      <w:tr w:rsidR="00C61050" w:rsidRPr="006C48A4" w:rsidTr="00C61050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30" w:type="dxa"/>
            <w:gridSpan w:val="5"/>
            <w:vAlign w:val="bottom"/>
          </w:tcPr>
          <w:p w:rsidR="00C61050" w:rsidRPr="006C48A4" w:rsidRDefault="00C61050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Nezara viridula </w:t>
            </w:r>
          </w:p>
        </w:tc>
        <w:tc>
          <w:tcPr>
            <w:tcW w:w="4923" w:type="dxa"/>
            <w:gridSpan w:val="5"/>
            <w:vAlign w:val="bottom"/>
          </w:tcPr>
          <w:p w:rsidR="00C61050" w:rsidRPr="006C48A4" w:rsidRDefault="00C61050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Halyomorpha halys</w:t>
            </w:r>
          </w:p>
        </w:tc>
      </w:tr>
      <w:tr w:rsidR="00C61050" w:rsidRPr="006C48A4" w:rsidTr="00C61050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larveni stadijum 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živih 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imaga živih</w:t>
            </w:r>
          </w:p>
        </w:tc>
        <w:tc>
          <w:tcPr>
            <w:tcW w:w="986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</w:tr>
      <w:tr w:rsidR="00C61050" w:rsidRPr="006C48A4" w:rsidTr="00232BF6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Decis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0,05%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Nuprid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Grom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0,02%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Laser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Kontrola </w:t>
            </w:r>
          </w:p>
        </w:tc>
        <w:tc>
          <w:tcPr>
            <w:tcW w:w="127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1050" w:rsidRPr="006C48A4" w:rsidTr="00232BF6">
        <w:tc>
          <w:tcPr>
            <w:tcW w:w="1000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C61050" w:rsidRPr="006C48A4" w:rsidRDefault="00C61050" w:rsidP="00807D6A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C61050" w:rsidRPr="006C48A4" w:rsidRDefault="00C610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1050" w:rsidRPr="006C48A4" w:rsidRDefault="00C6105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07D6A" w:rsidRDefault="00807D6A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1031"/>
        <w:gridCol w:w="1275"/>
        <w:gridCol w:w="1011"/>
        <w:gridCol w:w="992"/>
        <w:gridCol w:w="984"/>
        <w:gridCol w:w="985"/>
        <w:gridCol w:w="984"/>
        <w:gridCol w:w="985"/>
        <w:gridCol w:w="983"/>
        <w:gridCol w:w="984"/>
        <w:gridCol w:w="985"/>
        <w:gridCol w:w="985"/>
        <w:gridCol w:w="986"/>
      </w:tblGrid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Varijante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Doza primene/ha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primene</w:t>
            </w:r>
          </w:p>
        </w:tc>
        <w:tc>
          <w:tcPr>
            <w:tcW w:w="9853" w:type="dxa"/>
            <w:gridSpan w:val="10"/>
          </w:tcPr>
          <w:p w:rsidR="00D163DD" w:rsidRPr="006C48A4" w:rsidRDefault="00D163DD" w:rsidP="00D163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ocene: 27.08.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30" w:type="dxa"/>
            <w:gridSpan w:val="5"/>
            <w:vAlign w:val="bottom"/>
          </w:tcPr>
          <w:p w:rsidR="00D163DD" w:rsidRPr="006C48A4" w:rsidRDefault="00D163DD" w:rsidP="00232BF6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Nezara viridula </w:t>
            </w:r>
          </w:p>
        </w:tc>
        <w:tc>
          <w:tcPr>
            <w:tcW w:w="4923" w:type="dxa"/>
            <w:gridSpan w:val="5"/>
            <w:vAlign w:val="bottom"/>
          </w:tcPr>
          <w:p w:rsidR="00D163DD" w:rsidRPr="006C48A4" w:rsidRDefault="00D163DD" w:rsidP="00232BF6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Halyomorpha halys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larveni stadijum 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živih 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imaga živih</w:t>
            </w:r>
          </w:p>
        </w:tc>
        <w:tc>
          <w:tcPr>
            <w:tcW w:w="986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</w:tr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Decis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0,05%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Nuprid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Grom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0,02%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  <w:vMerge w:val="restart"/>
            <w:vAlign w:val="center"/>
          </w:tcPr>
          <w:p w:rsidR="00D163DD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Laser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Kontrola </w:t>
            </w:r>
          </w:p>
        </w:tc>
        <w:tc>
          <w:tcPr>
            <w:tcW w:w="127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D163DD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163DD" w:rsidRPr="006C48A4" w:rsidTr="00232BF6">
        <w:tc>
          <w:tcPr>
            <w:tcW w:w="1000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D163DD" w:rsidRPr="006C48A4" w:rsidRDefault="00D163DD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D163DD" w:rsidRPr="006C48A4" w:rsidRDefault="00D163DD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D163DD" w:rsidRPr="006C48A4" w:rsidRDefault="00D163DD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D163DD" w:rsidRDefault="00D163DD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p w:rsidR="006C48A4" w:rsidRDefault="006C48A4" w:rsidP="00807D6A">
      <w:pPr>
        <w:pStyle w:val="NoSpacing"/>
        <w:rPr>
          <w:sz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1031"/>
        <w:gridCol w:w="1275"/>
        <w:gridCol w:w="1011"/>
        <w:gridCol w:w="992"/>
        <w:gridCol w:w="984"/>
        <w:gridCol w:w="985"/>
        <w:gridCol w:w="984"/>
        <w:gridCol w:w="985"/>
        <w:gridCol w:w="983"/>
        <w:gridCol w:w="984"/>
        <w:gridCol w:w="985"/>
        <w:gridCol w:w="985"/>
        <w:gridCol w:w="986"/>
      </w:tblGrid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Varijante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Doza primene/ha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primene</w:t>
            </w:r>
          </w:p>
        </w:tc>
        <w:tc>
          <w:tcPr>
            <w:tcW w:w="9853" w:type="dxa"/>
            <w:gridSpan w:val="10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Datum ocene: 01.09.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30" w:type="dxa"/>
            <w:gridSpan w:val="5"/>
            <w:vAlign w:val="bottom"/>
          </w:tcPr>
          <w:p w:rsidR="00232BF6" w:rsidRPr="006C48A4" w:rsidRDefault="00232BF6" w:rsidP="00232BF6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Nezara viridula </w:t>
            </w:r>
          </w:p>
        </w:tc>
        <w:tc>
          <w:tcPr>
            <w:tcW w:w="4923" w:type="dxa"/>
            <w:gridSpan w:val="5"/>
            <w:vAlign w:val="bottom"/>
          </w:tcPr>
          <w:p w:rsidR="00232BF6" w:rsidRPr="006C48A4" w:rsidRDefault="00232BF6" w:rsidP="00232BF6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Halyomorpha halys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larveni stadijum </w:t>
            </w:r>
          </w:p>
        </w:tc>
        <w:tc>
          <w:tcPr>
            <w:tcW w:w="984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4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živih </w:t>
            </w:r>
          </w:p>
        </w:tc>
        <w:tc>
          <w:tcPr>
            <w:tcW w:w="985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živih</w:t>
            </w:r>
          </w:p>
        </w:tc>
        <w:tc>
          <w:tcPr>
            <w:tcW w:w="985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mrtvih </w:t>
            </w:r>
          </w:p>
        </w:tc>
        <w:tc>
          <w:tcPr>
            <w:tcW w:w="985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br imaga živih</w:t>
            </w:r>
          </w:p>
        </w:tc>
        <w:tc>
          <w:tcPr>
            <w:tcW w:w="986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br imaga mrtvih </w:t>
            </w:r>
          </w:p>
        </w:tc>
      </w:tr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Decis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0,05%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Nuprid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Grom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0,02%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Laser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24.08.</w:t>
            </w: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 xml:space="preserve">Kontrola </w:t>
            </w:r>
          </w:p>
        </w:tc>
        <w:tc>
          <w:tcPr>
            <w:tcW w:w="127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32BF6" w:rsidRPr="006C48A4" w:rsidTr="00232BF6">
        <w:tc>
          <w:tcPr>
            <w:tcW w:w="1000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3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11" w:type="dxa"/>
            <w:vMerge/>
          </w:tcPr>
          <w:p w:rsidR="00232BF6" w:rsidRPr="006C48A4" w:rsidRDefault="00232BF6" w:rsidP="00232BF6">
            <w:pPr>
              <w:pStyle w:val="NoSpacing"/>
              <w:rPr>
                <w:rFonts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2BF6" w:rsidRPr="006C48A4" w:rsidRDefault="00232BF6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984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32BF6" w:rsidRPr="006C48A4" w:rsidRDefault="000B68D8" w:rsidP="00232B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48A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232BF6" w:rsidRPr="006C48A4" w:rsidRDefault="00232BF6" w:rsidP="00232BF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232BF6" w:rsidRPr="00807D6A" w:rsidRDefault="00232BF6" w:rsidP="00807D6A">
      <w:pPr>
        <w:pStyle w:val="NoSpacing"/>
        <w:rPr>
          <w:sz w:val="22"/>
          <w:lang w:val="sr-Latn-CS"/>
        </w:rPr>
      </w:pPr>
    </w:p>
    <w:sectPr w:rsidR="00232BF6" w:rsidRPr="00807D6A" w:rsidSect="006C48A4">
      <w:pgSz w:w="16834" w:h="11909" w:orient="landscape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7D6A"/>
    <w:rsid w:val="000B68D8"/>
    <w:rsid w:val="002017E2"/>
    <w:rsid w:val="00232BF6"/>
    <w:rsid w:val="003D3697"/>
    <w:rsid w:val="00445590"/>
    <w:rsid w:val="005A3DAE"/>
    <w:rsid w:val="006C48A4"/>
    <w:rsid w:val="00807D6A"/>
    <w:rsid w:val="00A46DEE"/>
    <w:rsid w:val="00AD426C"/>
    <w:rsid w:val="00B400AD"/>
    <w:rsid w:val="00B52CA2"/>
    <w:rsid w:val="00C61050"/>
    <w:rsid w:val="00D163DD"/>
    <w:rsid w:val="00F12939"/>
    <w:rsid w:val="00F9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D6A"/>
    <w:pPr>
      <w:spacing w:after="0" w:line="240" w:lineRule="auto"/>
    </w:pPr>
  </w:style>
  <w:style w:type="table" w:styleId="TableGrid">
    <w:name w:val="Table Grid"/>
    <w:basedOn w:val="TableNormal"/>
    <w:uiPriority w:val="59"/>
    <w:rsid w:val="0080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1131-20EB-45A9-8CCD-EE99E3A0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Admin</cp:lastModifiedBy>
  <cp:revision>4</cp:revision>
  <dcterms:created xsi:type="dcterms:W3CDTF">2020-11-16T07:59:00Z</dcterms:created>
  <dcterms:modified xsi:type="dcterms:W3CDTF">2020-12-03T07:29:00Z</dcterms:modified>
</cp:coreProperties>
</file>