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88" w:rsidRDefault="008E5688" w:rsidP="008E5688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Rezultati ogleda soje </w:t>
      </w:r>
      <w:proofErr w:type="gramStart"/>
      <w:r>
        <w:rPr>
          <w:b/>
          <w:sz w:val="32"/>
          <w:szCs w:val="32"/>
          <w:shd w:val="clear" w:color="auto" w:fill="FFFFFF"/>
        </w:rPr>
        <w:t>sa</w:t>
      </w:r>
      <w:proofErr w:type="gramEnd"/>
      <w:r>
        <w:rPr>
          <w:b/>
          <w:sz w:val="32"/>
          <w:szCs w:val="32"/>
          <w:shd w:val="clear" w:color="auto" w:fill="FFFFFF"/>
        </w:rPr>
        <w:t xml:space="preserve"> kompanijom “Agrounik” Beograd </w:t>
      </w:r>
    </w:p>
    <w:p w:rsidR="008E5688" w:rsidRPr="00DB1FB1" w:rsidRDefault="008E5688" w:rsidP="008E5688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proofErr w:type="gramStart"/>
      <w:r>
        <w:rPr>
          <w:b/>
          <w:sz w:val="32"/>
          <w:szCs w:val="32"/>
          <w:shd w:val="clear" w:color="auto" w:fill="FFFFFF"/>
        </w:rPr>
        <w:t>u</w:t>
      </w:r>
      <w:proofErr w:type="gramEnd"/>
      <w:r>
        <w:rPr>
          <w:b/>
          <w:sz w:val="32"/>
          <w:szCs w:val="32"/>
          <w:shd w:val="clear" w:color="auto" w:fill="FFFFFF"/>
        </w:rPr>
        <w:t xml:space="preserve"> 2020. </w:t>
      </w:r>
      <w:proofErr w:type="gramStart"/>
      <w:r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8E5688" w:rsidRDefault="008E5688" w:rsidP="008E5688">
      <w:pPr>
        <w:pStyle w:val="NoSpacing"/>
        <w:rPr>
          <w:lang w:val="sr-Latn-CS"/>
        </w:rPr>
      </w:pPr>
    </w:p>
    <w:p w:rsidR="008E5688" w:rsidRPr="00DB1FB1" w:rsidRDefault="008E5688" w:rsidP="008E5688">
      <w:pPr>
        <w:pStyle w:val="NoSpacing"/>
        <w:rPr>
          <w:b/>
          <w:sz w:val="22"/>
          <w:szCs w:val="22"/>
          <w:lang w:val="sr-Latn-CS"/>
        </w:rPr>
      </w:pPr>
      <w:r w:rsidRPr="00DB1FB1">
        <w:rPr>
          <w:b/>
          <w:sz w:val="22"/>
          <w:szCs w:val="22"/>
          <w:lang w:val="sr-Latn-CS"/>
        </w:rPr>
        <w:t xml:space="preserve">Lokalitet: </w:t>
      </w:r>
      <w:r w:rsidR="00554357">
        <w:rPr>
          <w:b/>
          <w:sz w:val="22"/>
          <w:szCs w:val="22"/>
          <w:lang w:val="sr-Latn-CS"/>
        </w:rPr>
        <w:t xml:space="preserve">Ogledno polje PSS Sombor - </w:t>
      </w:r>
      <w:r>
        <w:rPr>
          <w:b/>
          <w:sz w:val="22"/>
          <w:szCs w:val="22"/>
          <w:lang w:val="sr-Latn-CS"/>
        </w:rPr>
        <w:t>Gakovo</w:t>
      </w:r>
    </w:p>
    <w:p w:rsidR="008E5688" w:rsidRPr="00E97921" w:rsidRDefault="008E5688" w:rsidP="008E5688">
      <w:pPr>
        <w:pStyle w:val="NoSpacing"/>
        <w:rPr>
          <w:sz w:val="22"/>
          <w:szCs w:val="22"/>
          <w:lang w:val="sr-Latn-CS"/>
        </w:rPr>
      </w:pPr>
      <w:r w:rsidRPr="00E97921">
        <w:rPr>
          <w:sz w:val="22"/>
          <w:szCs w:val="22"/>
          <w:lang w:val="sr-Latn-CS"/>
        </w:rPr>
        <w:t>Sorta Dukat</w:t>
      </w:r>
    </w:p>
    <w:tbl>
      <w:tblPr>
        <w:tblpPr w:leftFromText="180" w:rightFromText="180" w:vertAnchor="text" w:horzAnchor="margin" w:tblpXSpec="center" w:tblpY="147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119"/>
        <w:gridCol w:w="1301"/>
        <w:gridCol w:w="957"/>
        <w:gridCol w:w="1427"/>
        <w:gridCol w:w="776"/>
      </w:tblGrid>
      <w:tr w:rsidR="008E5688" w:rsidRPr="00E97921" w:rsidTr="00E97921">
        <w:trPr>
          <w:trHeight w:val="557"/>
        </w:trPr>
        <w:tc>
          <w:tcPr>
            <w:tcW w:w="81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Red.</w:t>
            </w:r>
          </w:p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br.</w:t>
            </w:r>
          </w:p>
        </w:tc>
        <w:tc>
          <w:tcPr>
            <w:tcW w:w="3119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Varijante</w:t>
            </w:r>
          </w:p>
        </w:tc>
        <w:tc>
          <w:tcPr>
            <w:tcW w:w="1301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Naturalni prinos</w:t>
            </w:r>
          </w:p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kg/ha</w:t>
            </w:r>
          </w:p>
        </w:tc>
        <w:tc>
          <w:tcPr>
            <w:tcW w:w="957" w:type="dxa"/>
            <w:vAlign w:val="center"/>
          </w:tcPr>
          <w:p w:rsidR="008E5688" w:rsidRPr="00E97921" w:rsidRDefault="008E5688" w:rsidP="008E5688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 xml:space="preserve">% </w:t>
            </w:r>
          </w:p>
          <w:p w:rsidR="008E5688" w:rsidRPr="00E97921" w:rsidRDefault="008E5688" w:rsidP="008E5688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 xml:space="preserve">vlage </w:t>
            </w:r>
          </w:p>
        </w:tc>
        <w:tc>
          <w:tcPr>
            <w:tcW w:w="142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Prinos kg/ha</w:t>
            </w:r>
          </w:p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sa 13% vlage</w:t>
            </w:r>
          </w:p>
        </w:tc>
        <w:tc>
          <w:tcPr>
            <w:tcW w:w="776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Rang</w:t>
            </w:r>
          </w:p>
        </w:tc>
      </w:tr>
      <w:tr w:rsidR="008E5688" w:rsidRPr="00E97921" w:rsidTr="00E97921">
        <w:trPr>
          <w:trHeight w:val="229"/>
        </w:trPr>
        <w:tc>
          <w:tcPr>
            <w:tcW w:w="81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119" w:type="dxa"/>
            <w:vAlign w:val="center"/>
          </w:tcPr>
          <w:p w:rsidR="008E5688" w:rsidRPr="00E97921" w:rsidRDefault="008E5688" w:rsidP="00804A4F">
            <w:pPr>
              <w:pStyle w:val="NoSpacing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 xml:space="preserve">Rizol (tretman semena) + </w:t>
            </w:r>
          </w:p>
          <w:p w:rsidR="008E5688" w:rsidRPr="00E97921" w:rsidRDefault="008E5688" w:rsidP="00804A4F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</w:rPr>
              <w:t>Slavol 7l/ha (folijarni tretman) + Amiksol 2l/ha (folijarni tretman)</w:t>
            </w:r>
          </w:p>
        </w:tc>
        <w:tc>
          <w:tcPr>
            <w:tcW w:w="1301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4537</w:t>
            </w:r>
          </w:p>
        </w:tc>
        <w:tc>
          <w:tcPr>
            <w:tcW w:w="95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9,3</w:t>
            </w:r>
          </w:p>
        </w:tc>
        <w:tc>
          <w:tcPr>
            <w:tcW w:w="142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4730</w:t>
            </w:r>
          </w:p>
        </w:tc>
        <w:tc>
          <w:tcPr>
            <w:tcW w:w="776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1</w:t>
            </w:r>
          </w:p>
        </w:tc>
      </w:tr>
      <w:tr w:rsidR="008E5688" w:rsidRPr="00E97921" w:rsidTr="00E97921">
        <w:trPr>
          <w:trHeight w:val="499"/>
        </w:trPr>
        <w:tc>
          <w:tcPr>
            <w:tcW w:w="81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3119" w:type="dxa"/>
            <w:vAlign w:val="center"/>
          </w:tcPr>
          <w:p w:rsidR="008E5688" w:rsidRPr="00E97921" w:rsidRDefault="008E5688" w:rsidP="00804A4F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 xml:space="preserve">Kontrola </w:t>
            </w:r>
          </w:p>
        </w:tc>
        <w:tc>
          <w:tcPr>
            <w:tcW w:w="1301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4352</w:t>
            </w:r>
          </w:p>
        </w:tc>
        <w:tc>
          <w:tcPr>
            <w:tcW w:w="95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8,9</w:t>
            </w:r>
          </w:p>
        </w:tc>
        <w:tc>
          <w:tcPr>
            <w:tcW w:w="142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4557</w:t>
            </w:r>
          </w:p>
        </w:tc>
        <w:tc>
          <w:tcPr>
            <w:tcW w:w="776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2</w:t>
            </w:r>
          </w:p>
        </w:tc>
      </w:tr>
    </w:tbl>
    <w:p w:rsidR="008E5688" w:rsidRDefault="008E5688" w:rsidP="008E5688">
      <w:pPr>
        <w:pStyle w:val="NoSpacing"/>
        <w:rPr>
          <w:lang w:val="sr-Latn-CS"/>
        </w:rPr>
      </w:pPr>
    </w:p>
    <w:p w:rsidR="00E97921" w:rsidRDefault="00E97921" w:rsidP="008E5688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8E5688" w:rsidRDefault="008E5688" w:rsidP="008E5688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Rezultati ogleda soje </w:t>
      </w:r>
      <w:proofErr w:type="gramStart"/>
      <w:r>
        <w:rPr>
          <w:b/>
          <w:sz w:val="32"/>
          <w:szCs w:val="32"/>
          <w:shd w:val="clear" w:color="auto" w:fill="FFFFFF"/>
        </w:rPr>
        <w:t>sa</w:t>
      </w:r>
      <w:proofErr w:type="gramEnd"/>
      <w:r>
        <w:rPr>
          <w:b/>
          <w:sz w:val="32"/>
          <w:szCs w:val="32"/>
          <w:shd w:val="clear" w:color="auto" w:fill="FFFFFF"/>
        </w:rPr>
        <w:t xml:space="preserve"> kompanijom “Eliksir” </w:t>
      </w:r>
    </w:p>
    <w:p w:rsidR="008E5688" w:rsidRPr="00DB1FB1" w:rsidRDefault="008E5688" w:rsidP="008E5688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proofErr w:type="gramStart"/>
      <w:r>
        <w:rPr>
          <w:b/>
          <w:sz w:val="32"/>
          <w:szCs w:val="32"/>
          <w:shd w:val="clear" w:color="auto" w:fill="FFFFFF"/>
        </w:rPr>
        <w:t>u</w:t>
      </w:r>
      <w:proofErr w:type="gramEnd"/>
      <w:r>
        <w:rPr>
          <w:b/>
          <w:sz w:val="32"/>
          <w:szCs w:val="32"/>
          <w:shd w:val="clear" w:color="auto" w:fill="FFFFFF"/>
        </w:rPr>
        <w:t xml:space="preserve"> 2020. </w:t>
      </w:r>
      <w:proofErr w:type="gramStart"/>
      <w:r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E97921" w:rsidRDefault="00E97921" w:rsidP="008E5688">
      <w:pPr>
        <w:pStyle w:val="NoSpacing"/>
        <w:rPr>
          <w:i/>
          <w:lang w:val="sr-Latn-CS"/>
        </w:rPr>
      </w:pPr>
    </w:p>
    <w:p w:rsidR="00554357" w:rsidRPr="00DB1FB1" w:rsidRDefault="00554357" w:rsidP="00554357">
      <w:pPr>
        <w:pStyle w:val="NoSpacing"/>
        <w:rPr>
          <w:b/>
          <w:sz w:val="22"/>
          <w:szCs w:val="22"/>
          <w:lang w:val="sr-Latn-CS"/>
        </w:rPr>
      </w:pPr>
      <w:r w:rsidRPr="00DB1FB1">
        <w:rPr>
          <w:b/>
          <w:sz w:val="22"/>
          <w:szCs w:val="22"/>
          <w:lang w:val="sr-Latn-CS"/>
        </w:rPr>
        <w:t xml:space="preserve">Lokalitet: </w:t>
      </w:r>
      <w:r>
        <w:rPr>
          <w:b/>
          <w:sz w:val="22"/>
          <w:szCs w:val="22"/>
          <w:lang w:val="sr-Latn-CS"/>
        </w:rPr>
        <w:t>Ogledno polje PSS Sombor - Gakovo</w:t>
      </w:r>
    </w:p>
    <w:p w:rsidR="008E5688" w:rsidRPr="00E97921" w:rsidRDefault="008E5688" w:rsidP="008E5688">
      <w:pPr>
        <w:pStyle w:val="NoSpacing"/>
        <w:rPr>
          <w:sz w:val="22"/>
          <w:szCs w:val="22"/>
          <w:lang w:val="sr-Latn-CS"/>
        </w:rPr>
      </w:pPr>
      <w:r w:rsidRPr="00E97921">
        <w:rPr>
          <w:sz w:val="22"/>
          <w:szCs w:val="22"/>
          <w:lang w:val="sr-Latn-CS"/>
        </w:rPr>
        <w:t>Sorta: Dukat</w:t>
      </w:r>
    </w:p>
    <w:tbl>
      <w:tblPr>
        <w:tblpPr w:leftFromText="180" w:rightFromText="180" w:vertAnchor="text" w:horzAnchor="margin" w:tblpXSpec="center" w:tblpY="147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119"/>
        <w:gridCol w:w="1301"/>
        <w:gridCol w:w="957"/>
        <w:gridCol w:w="1427"/>
        <w:gridCol w:w="776"/>
      </w:tblGrid>
      <w:tr w:rsidR="008E5688" w:rsidRPr="00E97921" w:rsidTr="00E97921">
        <w:trPr>
          <w:trHeight w:val="694"/>
        </w:trPr>
        <w:tc>
          <w:tcPr>
            <w:tcW w:w="81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Red.</w:t>
            </w:r>
          </w:p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br.</w:t>
            </w:r>
          </w:p>
        </w:tc>
        <w:tc>
          <w:tcPr>
            <w:tcW w:w="3119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Varijante</w:t>
            </w:r>
          </w:p>
        </w:tc>
        <w:tc>
          <w:tcPr>
            <w:tcW w:w="1301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Naturalni prinos</w:t>
            </w:r>
          </w:p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kg/ha</w:t>
            </w:r>
          </w:p>
        </w:tc>
        <w:tc>
          <w:tcPr>
            <w:tcW w:w="957" w:type="dxa"/>
            <w:vAlign w:val="center"/>
          </w:tcPr>
          <w:p w:rsidR="0059433E" w:rsidRPr="00E97921" w:rsidRDefault="008E5688" w:rsidP="0059433E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 xml:space="preserve">% </w:t>
            </w:r>
          </w:p>
          <w:p w:rsidR="008E5688" w:rsidRPr="00E97921" w:rsidRDefault="008E5688" w:rsidP="0059433E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 xml:space="preserve">vlage </w:t>
            </w:r>
          </w:p>
        </w:tc>
        <w:tc>
          <w:tcPr>
            <w:tcW w:w="142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Prinos kg/ha</w:t>
            </w:r>
          </w:p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sa 13% vlage</w:t>
            </w:r>
          </w:p>
        </w:tc>
        <w:tc>
          <w:tcPr>
            <w:tcW w:w="776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Rang</w:t>
            </w:r>
          </w:p>
        </w:tc>
      </w:tr>
      <w:tr w:rsidR="008E5688" w:rsidRPr="00E97921" w:rsidTr="00E97921">
        <w:trPr>
          <w:trHeight w:val="229"/>
        </w:trPr>
        <w:tc>
          <w:tcPr>
            <w:tcW w:w="81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119" w:type="dxa"/>
            <w:vAlign w:val="center"/>
          </w:tcPr>
          <w:p w:rsidR="008E5688" w:rsidRPr="00E97921" w:rsidRDefault="0059433E" w:rsidP="00804A4F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</w:rPr>
              <w:t>Super Start NP 10:35 + 2% MgO + 5% S+2% Zn mikrogranulisano</w:t>
            </w:r>
          </w:p>
        </w:tc>
        <w:tc>
          <w:tcPr>
            <w:tcW w:w="1301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4537</w:t>
            </w:r>
          </w:p>
        </w:tc>
        <w:tc>
          <w:tcPr>
            <w:tcW w:w="957" w:type="dxa"/>
            <w:vAlign w:val="center"/>
          </w:tcPr>
          <w:p w:rsidR="008E5688" w:rsidRPr="00E97921" w:rsidRDefault="008E5688" w:rsidP="0059433E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9,</w:t>
            </w:r>
            <w:r w:rsidR="0059433E" w:rsidRPr="00E97921">
              <w:rPr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:rsidR="008E5688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4719</w:t>
            </w:r>
          </w:p>
        </w:tc>
        <w:tc>
          <w:tcPr>
            <w:tcW w:w="776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1</w:t>
            </w:r>
          </w:p>
        </w:tc>
      </w:tr>
      <w:tr w:rsidR="008E5688" w:rsidRPr="00E97921" w:rsidTr="00E97921">
        <w:trPr>
          <w:trHeight w:val="371"/>
        </w:trPr>
        <w:tc>
          <w:tcPr>
            <w:tcW w:w="817" w:type="dxa"/>
            <w:vAlign w:val="center"/>
          </w:tcPr>
          <w:p w:rsidR="008E5688" w:rsidRPr="00E97921" w:rsidRDefault="008E5688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3119" w:type="dxa"/>
            <w:vAlign w:val="center"/>
          </w:tcPr>
          <w:p w:rsidR="008E5688" w:rsidRPr="00E97921" w:rsidRDefault="0059433E" w:rsidP="00804A4F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N:P:K 6:12:24+S</w:t>
            </w:r>
          </w:p>
        </w:tc>
        <w:tc>
          <w:tcPr>
            <w:tcW w:w="1301" w:type="dxa"/>
            <w:vAlign w:val="center"/>
          </w:tcPr>
          <w:p w:rsidR="008E5688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4444</w:t>
            </w:r>
          </w:p>
        </w:tc>
        <w:tc>
          <w:tcPr>
            <w:tcW w:w="957" w:type="dxa"/>
            <w:vAlign w:val="center"/>
          </w:tcPr>
          <w:p w:rsidR="008E5688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9,1</w:t>
            </w:r>
          </w:p>
        </w:tc>
        <w:tc>
          <w:tcPr>
            <w:tcW w:w="1427" w:type="dxa"/>
            <w:vAlign w:val="center"/>
          </w:tcPr>
          <w:p w:rsidR="008E5688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4643</w:t>
            </w:r>
          </w:p>
        </w:tc>
        <w:tc>
          <w:tcPr>
            <w:tcW w:w="776" w:type="dxa"/>
            <w:vAlign w:val="center"/>
          </w:tcPr>
          <w:p w:rsidR="008E5688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2</w:t>
            </w:r>
          </w:p>
        </w:tc>
      </w:tr>
      <w:tr w:rsidR="0059433E" w:rsidRPr="00E97921" w:rsidTr="00E97921">
        <w:trPr>
          <w:trHeight w:val="418"/>
        </w:trPr>
        <w:tc>
          <w:tcPr>
            <w:tcW w:w="817" w:type="dxa"/>
            <w:vAlign w:val="center"/>
          </w:tcPr>
          <w:p w:rsidR="0059433E" w:rsidRPr="00E97921" w:rsidRDefault="0059433E" w:rsidP="00804A4F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3119" w:type="dxa"/>
            <w:vAlign w:val="center"/>
          </w:tcPr>
          <w:p w:rsidR="0059433E" w:rsidRPr="00E97921" w:rsidRDefault="0059433E" w:rsidP="00804A4F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Kontrola</w:t>
            </w:r>
          </w:p>
        </w:tc>
        <w:tc>
          <w:tcPr>
            <w:tcW w:w="1301" w:type="dxa"/>
            <w:vAlign w:val="center"/>
          </w:tcPr>
          <w:p w:rsidR="0059433E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4352</w:t>
            </w:r>
          </w:p>
        </w:tc>
        <w:tc>
          <w:tcPr>
            <w:tcW w:w="957" w:type="dxa"/>
            <w:vAlign w:val="center"/>
          </w:tcPr>
          <w:p w:rsidR="0059433E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8,9</w:t>
            </w:r>
          </w:p>
        </w:tc>
        <w:tc>
          <w:tcPr>
            <w:tcW w:w="1427" w:type="dxa"/>
            <w:vAlign w:val="center"/>
          </w:tcPr>
          <w:p w:rsidR="0059433E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4557</w:t>
            </w:r>
          </w:p>
        </w:tc>
        <w:tc>
          <w:tcPr>
            <w:tcW w:w="776" w:type="dxa"/>
            <w:vAlign w:val="center"/>
          </w:tcPr>
          <w:p w:rsidR="0059433E" w:rsidRPr="00E97921" w:rsidRDefault="0059433E" w:rsidP="00804A4F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3</w:t>
            </w:r>
          </w:p>
        </w:tc>
      </w:tr>
    </w:tbl>
    <w:p w:rsidR="00A46DEE" w:rsidRDefault="00A46DEE"/>
    <w:p w:rsidR="00E97921" w:rsidRPr="00E97921" w:rsidRDefault="00E97921" w:rsidP="00E97921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E97921">
        <w:rPr>
          <w:b/>
          <w:sz w:val="32"/>
          <w:szCs w:val="32"/>
          <w:shd w:val="clear" w:color="auto" w:fill="FFFFFF"/>
        </w:rPr>
        <w:t xml:space="preserve">Rezultati ogleda </w:t>
      </w:r>
      <w:proofErr w:type="gramStart"/>
      <w:r w:rsidRPr="00E97921">
        <w:rPr>
          <w:b/>
          <w:sz w:val="32"/>
          <w:szCs w:val="32"/>
          <w:shd w:val="clear" w:color="auto" w:fill="FFFFFF"/>
        </w:rPr>
        <w:t>sa</w:t>
      </w:r>
      <w:proofErr w:type="gramEnd"/>
      <w:r w:rsidRPr="00E97921">
        <w:rPr>
          <w:b/>
          <w:sz w:val="32"/>
          <w:szCs w:val="32"/>
          <w:shd w:val="clear" w:color="auto" w:fill="FFFFFF"/>
        </w:rPr>
        <w:t xml:space="preserve"> primenom folijarnog djubriva kompanije “ECO PATENT</w:t>
      </w:r>
      <w:r>
        <w:rPr>
          <w:b/>
          <w:sz w:val="32"/>
          <w:szCs w:val="32"/>
          <w:shd w:val="clear" w:color="auto" w:fill="FFFFFF"/>
        </w:rPr>
        <w:t>S</w:t>
      </w:r>
      <w:r w:rsidRPr="00E97921">
        <w:rPr>
          <w:b/>
          <w:sz w:val="32"/>
          <w:szCs w:val="32"/>
          <w:shd w:val="clear" w:color="auto" w:fill="FFFFFF"/>
        </w:rPr>
        <w:t xml:space="preserve"> NEW“u soji u 2020. </w:t>
      </w:r>
      <w:proofErr w:type="gramStart"/>
      <w:r w:rsidRPr="00E97921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E97921" w:rsidRDefault="00E97921"/>
    <w:p w:rsidR="00554357" w:rsidRPr="00DB1FB1" w:rsidRDefault="00554357" w:rsidP="00554357">
      <w:pPr>
        <w:pStyle w:val="NoSpacing"/>
        <w:rPr>
          <w:b/>
          <w:sz w:val="22"/>
          <w:szCs w:val="22"/>
          <w:lang w:val="sr-Latn-CS"/>
        </w:rPr>
      </w:pPr>
      <w:r w:rsidRPr="00DB1FB1">
        <w:rPr>
          <w:b/>
          <w:sz w:val="22"/>
          <w:szCs w:val="22"/>
          <w:lang w:val="sr-Latn-CS"/>
        </w:rPr>
        <w:t xml:space="preserve">Lokalitet: </w:t>
      </w:r>
      <w:r>
        <w:rPr>
          <w:b/>
          <w:sz w:val="22"/>
          <w:szCs w:val="22"/>
          <w:lang w:val="sr-Latn-CS"/>
        </w:rPr>
        <w:t>Ogledno polje PSS Sombor - Gakovo</w:t>
      </w:r>
    </w:p>
    <w:p w:rsidR="00E97921" w:rsidRDefault="00E97921" w:rsidP="00E97921">
      <w:pPr>
        <w:pStyle w:val="NoSpacing"/>
        <w:rPr>
          <w:sz w:val="22"/>
          <w:szCs w:val="22"/>
          <w:lang w:val="sr-Latn-CS"/>
        </w:rPr>
      </w:pPr>
      <w:r w:rsidRPr="00E97921">
        <w:rPr>
          <w:sz w:val="22"/>
          <w:szCs w:val="22"/>
          <w:lang w:val="sr-Latn-CS"/>
        </w:rPr>
        <w:t xml:space="preserve">Sorta: </w:t>
      </w:r>
      <w:r>
        <w:rPr>
          <w:sz w:val="22"/>
          <w:szCs w:val="22"/>
          <w:lang w:val="sr-Latn-CS"/>
        </w:rPr>
        <w:t>Maggy</w:t>
      </w:r>
    </w:p>
    <w:tbl>
      <w:tblPr>
        <w:tblW w:w="9152" w:type="dxa"/>
        <w:tblInd w:w="93" w:type="dxa"/>
        <w:tblLook w:val="04A0"/>
      </w:tblPr>
      <w:tblGrid>
        <w:gridCol w:w="883"/>
        <w:gridCol w:w="3385"/>
        <w:gridCol w:w="1276"/>
        <w:gridCol w:w="992"/>
        <w:gridCol w:w="1895"/>
        <w:gridCol w:w="721"/>
      </w:tblGrid>
      <w:tr w:rsidR="00E97921" w:rsidRPr="00E97921" w:rsidTr="00E1320A">
        <w:trPr>
          <w:trHeight w:val="67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Redni broj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1" w:rsidRPr="00E97921" w:rsidRDefault="00E97921" w:rsidP="00E1320A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Tretman 15.06.2020.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Naturalni prinos</w:t>
            </w:r>
          </w:p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kg/ha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%</w:t>
            </w:r>
          </w:p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vlage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Prinos sveden na 13% vlage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Rang</w:t>
            </w:r>
          </w:p>
        </w:tc>
      </w:tr>
      <w:tr w:rsidR="00E97921" w:rsidRPr="00E97921" w:rsidTr="00E97921">
        <w:trPr>
          <w:trHeight w:val="40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1" w:rsidRPr="00E97921" w:rsidRDefault="00E97921" w:rsidP="00E97921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E97921">
              <w:rPr>
                <w:sz w:val="20"/>
                <w:szCs w:val="20"/>
                <w:lang w:val="sr-Latn-CS"/>
              </w:rPr>
              <w:t>FIPROT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9,0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4249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1</w:t>
            </w:r>
          </w:p>
        </w:tc>
      </w:tr>
      <w:tr w:rsidR="00E97921" w:rsidRPr="00E97921" w:rsidTr="00E97921">
        <w:trPr>
          <w:trHeight w:val="436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21" w:rsidRPr="00E97921" w:rsidRDefault="00E97921" w:rsidP="00E97921">
            <w:pPr>
              <w:pStyle w:val="NoSpacing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3828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8,9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4008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1" w:rsidRPr="00E97921" w:rsidRDefault="00E97921" w:rsidP="00E97921">
            <w:pPr>
              <w:pStyle w:val="NoSpacing"/>
              <w:jc w:val="center"/>
              <w:rPr>
                <w:sz w:val="20"/>
                <w:szCs w:val="20"/>
              </w:rPr>
            </w:pPr>
            <w:r w:rsidRPr="00E97921">
              <w:rPr>
                <w:sz w:val="20"/>
                <w:szCs w:val="20"/>
              </w:rPr>
              <w:t>2</w:t>
            </w:r>
          </w:p>
        </w:tc>
      </w:tr>
    </w:tbl>
    <w:p w:rsidR="00E97921" w:rsidRPr="00E97921" w:rsidRDefault="00E97921" w:rsidP="00E97921">
      <w:pPr>
        <w:pStyle w:val="NoSpacing"/>
        <w:rPr>
          <w:sz w:val="22"/>
          <w:szCs w:val="22"/>
          <w:lang w:val="sr-Latn-CS"/>
        </w:rPr>
      </w:pPr>
    </w:p>
    <w:p w:rsidR="00E97921" w:rsidRDefault="00E97921"/>
    <w:p w:rsidR="00E97921" w:rsidRDefault="00E97921"/>
    <w:sectPr w:rsidR="00E97921" w:rsidSect="005A3D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E5688"/>
    <w:rsid w:val="00554357"/>
    <w:rsid w:val="0059433E"/>
    <w:rsid w:val="005A3DAE"/>
    <w:rsid w:val="008E5688"/>
    <w:rsid w:val="00A46DEE"/>
    <w:rsid w:val="00A93CBC"/>
    <w:rsid w:val="00D9411E"/>
    <w:rsid w:val="00E1320A"/>
    <w:rsid w:val="00E9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88"/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688"/>
    <w:pPr>
      <w:spacing w:after="0" w:line="240" w:lineRule="auto"/>
    </w:pPr>
    <w:rPr>
      <w:rFonts w:eastAsia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4</cp:revision>
  <cp:lastPrinted>2020-11-16T10:21:00Z</cp:lastPrinted>
  <dcterms:created xsi:type="dcterms:W3CDTF">2020-11-16T09:41:00Z</dcterms:created>
  <dcterms:modified xsi:type="dcterms:W3CDTF">2020-11-16T10:22:00Z</dcterms:modified>
</cp:coreProperties>
</file>