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5E" w:rsidRPr="002A3D2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Rezultati makroogleda </w:t>
      </w:r>
      <w:r>
        <w:rPr>
          <w:b/>
          <w:sz w:val="32"/>
          <w:szCs w:val="32"/>
          <w:lang w:val="sr-Latn-CS"/>
        </w:rPr>
        <w:t>ozime pšenice</w:t>
      </w:r>
      <w:r w:rsidRPr="002A3D2C">
        <w:rPr>
          <w:b/>
          <w:sz w:val="32"/>
          <w:szCs w:val="32"/>
          <w:lang w:val="sr-Latn-CS"/>
        </w:rPr>
        <w:t xml:space="preserve"> u 2020/2021. godini </w:t>
      </w:r>
    </w:p>
    <w:p w:rsidR="00625D5E" w:rsidRDefault="00625D5E" w:rsidP="00625D5E">
      <w:pPr>
        <w:rPr>
          <w:b/>
          <w:sz w:val="32"/>
          <w:szCs w:val="32"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625D5E" w:rsidRPr="002A3D2C" w:rsidRDefault="00625D5E" w:rsidP="00625D5E">
      <w:pPr>
        <w:rPr>
          <w:b/>
          <w:lang w:val="sr-Latn-CS"/>
        </w:rPr>
      </w:pPr>
    </w:p>
    <w:tbl>
      <w:tblPr>
        <w:tblW w:w="934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973"/>
        <w:gridCol w:w="993"/>
        <w:gridCol w:w="1362"/>
        <w:gridCol w:w="709"/>
        <w:gridCol w:w="1446"/>
        <w:gridCol w:w="964"/>
      </w:tblGrid>
      <w:tr w:rsidR="00625D5E" w:rsidRPr="002A3D2C" w:rsidTr="009A164F">
        <w:trPr>
          <w:trHeight w:val="487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bookmarkStart w:id="0" w:name="OLE_LINK1"/>
            <w:r w:rsidRPr="002A3D2C">
              <w:rPr>
                <w:color w:val="000000"/>
                <w:sz w:val="22"/>
                <w:szCs w:val="22"/>
              </w:rPr>
              <w:t>Red.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pStyle w:val="NoSpacing"/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2A3D2C">
              <w:rPr>
                <w:color w:val="000000"/>
                <w:sz w:val="22"/>
                <w:szCs w:val="22"/>
              </w:rPr>
              <w:t>Hektolit. težina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Prinos 14%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Rang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Sadržaj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proteina %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Gluten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40S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7774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12.21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Obala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7302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12.39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25.0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Zvezdana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8581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12.70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Igra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8766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11.77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24.9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Rani otkos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7510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11.78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Epoha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7717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12.03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Grivna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9200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Rajna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7909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12.65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33.2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Atika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8251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25.4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Saga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7625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Sobred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76.2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10443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12.09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Sosthane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7269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Izalco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7559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12.17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Solindo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8324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11.50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Montecristo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8483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12.55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Sumtioso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6758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12.61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Osmose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7476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12.75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Ovalie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7235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11.93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Balaton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7136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11.57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24.8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Gaudio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6646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13.03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Amicus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6292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11.42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Apexus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6479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12.04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Cecilius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7227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11.40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Solehio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6721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11.86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Modern Yunta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9500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12.30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Modern Systiva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10089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12.05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KWS Extrem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7327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12.42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34.7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Airbus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8109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11.59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Anapurna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8223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11.59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Apache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7543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11.79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LG Absalon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7751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12.21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Basilio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8259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Maurizio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7103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13.36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Armstrong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8475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14.16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34.9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Avenue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10102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12.49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LG Aneri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9377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12.24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Ikona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6735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12.33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Klimatika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84.6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7777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12.91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34.2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Logika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10157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12.74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 w:themeColor="text1"/>
                <w:sz w:val="22"/>
              </w:rPr>
            </w:pPr>
            <w:r w:rsidRPr="002A3D2C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Elastika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 w:themeColor="text1"/>
                <w:sz w:val="22"/>
              </w:rPr>
            </w:pPr>
            <w:r w:rsidRPr="002A3D2C">
              <w:rPr>
                <w:color w:val="000000" w:themeColor="text1"/>
                <w:sz w:val="22"/>
                <w:szCs w:val="22"/>
              </w:rPr>
              <w:t>82.0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7552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11.98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Adora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8326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11.26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Flexa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8326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11.50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Converta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8736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12.09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Uni 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9166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11.85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Uni 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84.6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8652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11.99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Duriamo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7913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12.14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25.4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110347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8707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13.37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130433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9397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12.26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Salasar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8688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12.18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9335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11.07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8028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11.80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33.8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78.1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7432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6465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11.48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10321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8681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11.26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P-7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8010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11.28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8298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11.08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P-9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7468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11.93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Alhambra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8859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13.37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37.9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LG Apilco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8998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11.65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Hydrock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78.6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10080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11.71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Ultim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8.9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9322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11.74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Sphere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9115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10.82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Useuel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8577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11.85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30.1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Eternal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9.9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7795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10.94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Falado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8031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12.84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Dallara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8693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11.78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32.5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Viriato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8984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12.45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Sofru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9636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12.03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Tenor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8591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11.91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Solenzara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8713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11.31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Flavor CS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8215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11.63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31.5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Talendor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7838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13.12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SU Astragon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8669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11.90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RGT Sacramento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7179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10.82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Yetti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8561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11.13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Kruna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7494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11.84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25.9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Takovčanka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80.8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7838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11.91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26.2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Zephyr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8435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12.05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Basmati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8190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12.08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Genius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8190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12.29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33.0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Centurion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8093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11.53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29.7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Obiwan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9907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11.87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27.3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Mv Nador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79.2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10073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10.50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28.4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  <w:r w:rsidRPr="002A3D2C">
              <w:rPr>
                <w:b/>
                <w:color w:val="000000"/>
                <w:sz w:val="22"/>
                <w:szCs w:val="22"/>
              </w:rPr>
              <w:t>81.3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8271</w:t>
            </w:r>
          </w:p>
        </w:tc>
        <w:tc>
          <w:tcPr>
            <w:tcW w:w="709" w:type="dxa"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  <w:r w:rsidRPr="002A3D2C">
              <w:rPr>
                <w:b/>
                <w:color w:val="000000"/>
                <w:sz w:val="22"/>
                <w:szCs w:val="22"/>
              </w:rPr>
              <w:t>11.95</w:t>
            </w:r>
          </w:p>
        </w:tc>
        <w:tc>
          <w:tcPr>
            <w:tcW w:w="964" w:type="dxa"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  <w:r w:rsidRPr="002A3D2C">
              <w:rPr>
                <w:b/>
                <w:color w:val="000000"/>
                <w:sz w:val="22"/>
                <w:szCs w:val="22"/>
              </w:rPr>
              <w:t>29.5</w:t>
            </w:r>
          </w:p>
        </w:tc>
      </w:tr>
      <w:bookmarkEnd w:id="0"/>
    </w:tbl>
    <w:p w:rsidR="00DF3721" w:rsidRDefault="00DF3721"/>
    <w:p w:rsidR="00625D5E" w:rsidRDefault="00625D5E"/>
    <w:p w:rsidR="00625D5E" w:rsidRDefault="00625D5E"/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lastRenderedPageBreak/>
        <w:t>Lokalitet: Karavukovo</w:t>
      </w:r>
    </w:p>
    <w:p w:rsidR="00625D5E" w:rsidRDefault="00625D5E" w:rsidP="00625D5E">
      <w:pPr>
        <w:rPr>
          <w:b/>
          <w:lang w:val="sr-Latn-CS"/>
        </w:rPr>
      </w:pPr>
    </w:p>
    <w:tbl>
      <w:tblPr>
        <w:tblW w:w="8709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2126"/>
        <w:gridCol w:w="1304"/>
        <w:gridCol w:w="1451"/>
        <w:gridCol w:w="1843"/>
        <w:gridCol w:w="1072"/>
      </w:tblGrid>
      <w:tr w:rsidR="00625D5E" w:rsidRPr="002A3D2C" w:rsidTr="00625D5E">
        <w:trPr>
          <w:trHeight w:val="47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Red.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pStyle w:val="NoSpacing"/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2A3D2C">
              <w:rPr>
                <w:color w:val="000000"/>
                <w:sz w:val="22"/>
                <w:szCs w:val="22"/>
              </w:rPr>
              <w:t>Hektolit. težina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Prinos 14%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Astragon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13,2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10420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Talendor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11319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Tenor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13,0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11164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Solenzara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12,6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10944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Sofru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13,0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10714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Flavor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9327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Foxyl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12,8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8663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24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Solehio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8854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21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Sphere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9106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Ultim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9096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Usuel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39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Eternal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9284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LG Aneri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8444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31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LG Armstrong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8608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27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Avenue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8637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Apache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8623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26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LG Absalon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9901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Anapurna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10141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Airbus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9729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Genius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8526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28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Centurion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10015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Modern I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9025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Modern II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7857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38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Amicus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7426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41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Ovalie CS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12,6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8232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Osmose CS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8095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36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Somtuoso CS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8251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33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Montecristo CS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8516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29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Solindo CS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9615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Izalco CS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9351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Sosthene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7279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Sobred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8678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Saga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8263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Atika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7942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37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Rajna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12,6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9494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13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Grivna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8738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Epoha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9611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Rani otkos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9938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Igra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7753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 w:themeColor="text1"/>
                <w:sz w:val="22"/>
              </w:rPr>
            </w:pPr>
            <w:r w:rsidRPr="002A3D2C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Zvezdana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 w:themeColor="text1"/>
                <w:sz w:val="22"/>
              </w:rPr>
            </w:pPr>
            <w:r w:rsidRPr="002A3D2C">
              <w:rPr>
                <w:color w:val="000000" w:themeColor="text1"/>
                <w:sz w:val="22"/>
                <w:szCs w:val="22"/>
              </w:rPr>
              <w:t>78,4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8991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Obala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8122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35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405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78,6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8499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12,4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  <w:r w:rsidRPr="002A3D2C">
              <w:rPr>
                <w:b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9023</w:t>
            </w:r>
          </w:p>
        </w:tc>
        <w:tc>
          <w:tcPr>
            <w:tcW w:w="1072" w:type="dxa"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625D5E" w:rsidRPr="002A3D2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lastRenderedPageBreak/>
        <w:t xml:space="preserve">Rezultati makroogleda </w:t>
      </w:r>
      <w:r>
        <w:rPr>
          <w:b/>
          <w:sz w:val="32"/>
          <w:szCs w:val="32"/>
          <w:lang w:val="sr-Latn-CS"/>
        </w:rPr>
        <w:t>ozimog ječma</w:t>
      </w:r>
      <w:r w:rsidRPr="002A3D2C">
        <w:rPr>
          <w:b/>
          <w:sz w:val="32"/>
          <w:szCs w:val="32"/>
          <w:lang w:val="sr-Latn-CS"/>
        </w:rPr>
        <w:t xml:space="preserve"> u 2020/2021. godini </w:t>
      </w:r>
    </w:p>
    <w:p w:rsidR="00625D5E" w:rsidRDefault="00625D5E" w:rsidP="00625D5E">
      <w:pPr>
        <w:rPr>
          <w:b/>
          <w:sz w:val="32"/>
          <w:szCs w:val="32"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625D5E" w:rsidRDefault="00625D5E"/>
    <w:tbl>
      <w:tblPr>
        <w:tblW w:w="740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339"/>
        <w:gridCol w:w="992"/>
        <w:gridCol w:w="1306"/>
        <w:gridCol w:w="1819"/>
        <w:gridCol w:w="986"/>
      </w:tblGrid>
      <w:tr w:rsidR="00625D5E" w:rsidRPr="002A3D2C" w:rsidTr="009A164F">
        <w:trPr>
          <w:trHeight w:val="299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Red.br.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pStyle w:val="NoSpacing"/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2A3D2C">
              <w:rPr>
                <w:color w:val="000000"/>
                <w:sz w:val="22"/>
                <w:szCs w:val="22"/>
              </w:rPr>
              <w:t>Hektolit. težina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 xml:space="preserve">Prinos 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14% vlage kg/ha</w:t>
            </w:r>
          </w:p>
        </w:tc>
        <w:tc>
          <w:tcPr>
            <w:tcW w:w="98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565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61,4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10491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Nonius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60,3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10858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Litos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63,1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10373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Talos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64,8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9916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Parip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59,5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9159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Finola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60,5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9961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Carmina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59,0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9252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63,2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9599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62,5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9507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62,2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10842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62,3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10044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60,8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8815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62,3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8683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60,7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8324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21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Sandra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61,5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9292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Azrah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59,0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8620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Paradies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58,2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9138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Etincel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60,8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8668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SU Ellen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59,7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8132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Flavia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62,4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8426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Belissa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10,8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61,5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9127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LG Casting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11,9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61,1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6474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Rekord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11,5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63,1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Grand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10,6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59,2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7651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KG Zlatnik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10,9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62,0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8537</w:t>
            </w:r>
          </w:p>
        </w:tc>
        <w:tc>
          <w:tcPr>
            <w:tcW w:w="986" w:type="dxa"/>
            <w:vAlign w:val="bottom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11,2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61,2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9079</w:t>
            </w:r>
          </w:p>
        </w:tc>
        <w:tc>
          <w:tcPr>
            <w:tcW w:w="986" w:type="dxa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625D5E" w:rsidRDefault="00625D5E"/>
    <w:p w:rsidR="00625D5E" w:rsidRDefault="00625D5E"/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Karavukovo</w:t>
      </w:r>
    </w:p>
    <w:p w:rsidR="00625D5E" w:rsidRDefault="00625D5E"/>
    <w:tbl>
      <w:tblPr>
        <w:tblW w:w="7446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2154"/>
        <w:gridCol w:w="1537"/>
        <w:gridCol w:w="1777"/>
        <w:gridCol w:w="1068"/>
      </w:tblGrid>
      <w:tr w:rsidR="00625D5E" w:rsidRPr="002A3D2C" w:rsidTr="00625D5E">
        <w:trPr>
          <w:trHeight w:val="39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Red.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Prinos 14%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Paradies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7662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Azrah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7957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Sandra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11,7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7590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Zebra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11,8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7384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Castine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10,9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7957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Carmina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11,7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7590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Finola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11,9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9146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Parip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11,6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7204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Talos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11,7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8378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NS Litos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7153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Nonius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11,6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7006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Novosadski 565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11,7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6998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11,6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7669</w:t>
            </w:r>
          </w:p>
        </w:tc>
        <w:tc>
          <w:tcPr>
            <w:tcW w:w="1068" w:type="dxa"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625D5E" w:rsidRDefault="00625D5E"/>
    <w:p w:rsidR="00625D5E" w:rsidRDefault="00625D5E"/>
    <w:p w:rsidR="00625D5E" w:rsidRPr="002A3D2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Rezultati makroogleda </w:t>
      </w:r>
      <w:r>
        <w:rPr>
          <w:b/>
          <w:sz w:val="32"/>
          <w:szCs w:val="32"/>
          <w:lang w:val="sr-Latn-CS"/>
        </w:rPr>
        <w:t>ozimog tritikalea</w:t>
      </w:r>
      <w:r w:rsidRPr="002A3D2C">
        <w:rPr>
          <w:b/>
          <w:sz w:val="32"/>
          <w:szCs w:val="32"/>
          <w:lang w:val="sr-Latn-CS"/>
        </w:rPr>
        <w:t xml:space="preserve"> u 2020/2021. godini </w:t>
      </w:r>
    </w:p>
    <w:p w:rsidR="00625D5E" w:rsidRDefault="00625D5E"/>
    <w:p w:rsidR="00625D5E" w:rsidRDefault="00625D5E" w:rsidP="00625D5E">
      <w:pPr>
        <w:rPr>
          <w:b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625D5E" w:rsidRDefault="00625D5E"/>
    <w:tbl>
      <w:tblPr>
        <w:tblW w:w="9210" w:type="dxa"/>
        <w:jc w:val="center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701"/>
        <w:gridCol w:w="1134"/>
        <w:gridCol w:w="1351"/>
        <w:gridCol w:w="1270"/>
        <w:gridCol w:w="876"/>
        <w:gridCol w:w="1134"/>
        <w:gridCol w:w="897"/>
      </w:tblGrid>
      <w:tr w:rsidR="00625D5E" w:rsidRPr="002A3D2C" w:rsidTr="00625D5E">
        <w:trPr>
          <w:trHeight w:val="717"/>
          <w:jc w:val="center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Red.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br.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  <w:p w:rsidR="00625D5E" w:rsidRPr="002A3D2C" w:rsidRDefault="00625D5E" w:rsidP="009A164F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pStyle w:val="NoSpacing"/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2A3D2C">
              <w:rPr>
                <w:color w:val="000000"/>
                <w:sz w:val="22"/>
                <w:szCs w:val="22"/>
              </w:rPr>
              <w:t>Hektolit. težina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Prinos 14%</w:t>
            </w:r>
          </w:p>
          <w:p w:rsidR="00625D5E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vlage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 xml:space="preserve"> kg/ha</w:t>
            </w:r>
          </w:p>
        </w:tc>
        <w:tc>
          <w:tcPr>
            <w:tcW w:w="87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Rang</w:t>
            </w:r>
          </w:p>
        </w:tc>
        <w:tc>
          <w:tcPr>
            <w:tcW w:w="1134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Sadržaj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proteina %</w:t>
            </w:r>
          </w:p>
        </w:tc>
        <w:tc>
          <w:tcPr>
            <w:tcW w:w="897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Gluten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Odisej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10,8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78,9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8713</w:t>
            </w:r>
          </w:p>
        </w:tc>
        <w:tc>
          <w:tcPr>
            <w:tcW w:w="87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11,50</w:t>
            </w:r>
          </w:p>
        </w:tc>
        <w:tc>
          <w:tcPr>
            <w:tcW w:w="897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29,2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Latn-CS"/>
              </w:rPr>
              <w:t>AGM T-1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10,7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76,4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8556</w:t>
            </w:r>
          </w:p>
        </w:tc>
        <w:tc>
          <w:tcPr>
            <w:tcW w:w="87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12,03</w:t>
            </w:r>
          </w:p>
        </w:tc>
        <w:tc>
          <w:tcPr>
            <w:tcW w:w="897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27,3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AGM T-2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10,4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76,2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9418</w:t>
            </w:r>
          </w:p>
        </w:tc>
        <w:tc>
          <w:tcPr>
            <w:tcW w:w="87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11,29</w:t>
            </w:r>
          </w:p>
        </w:tc>
        <w:tc>
          <w:tcPr>
            <w:tcW w:w="897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30,5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BG Triamo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10,4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72,7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8752</w:t>
            </w:r>
          </w:p>
        </w:tc>
        <w:tc>
          <w:tcPr>
            <w:tcW w:w="87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11,29</w:t>
            </w:r>
          </w:p>
        </w:tc>
        <w:tc>
          <w:tcPr>
            <w:tcW w:w="897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28,9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Bingo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9,7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72,2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8148</w:t>
            </w:r>
          </w:p>
        </w:tc>
        <w:tc>
          <w:tcPr>
            <w:tcW w:w="87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3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12,30</w:t>
            </w:r>
          </w:p>
        </w:tc>
        <w:tc>
          <w:tcPr>
            <w:tcW w:w="897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30,2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847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</w:rPr>
              <w:t>Trijumf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10,1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74,8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8279</w:t>
            </w:r>
          </w:p>
        </w:tc>
        <w:tc>
          <w:tcPr>
            <w:tcW w:w="876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  <w:lang w:val="sr-Cyrl-CS"/>
              </w:rPr>
            </w:pPr>
            <w:r w:rsidRPr="002A3D2C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11,93</w:t>
            </w:r>
          </w:p>
        </w:tc>
        <w:tc>
          <w:tcPr>
            <w:tcW w:w="897" w:type="dxa"/>
            <w:vAlign w:val="center"/>
          </w:tcPr>
          <w:p w:rsidR="00625D5E" w:rsidRPr="002A3D2C" w:rsidRDefault="00625D5E" w:rsidP="009A164F">
            <w:pPr>
              <w:jc w:val="center"/>
              <w:rPr>
                <w:sz w:val="22"/>
                <w:lang w:val="sr-Cyrl-CS"/>
              </w:rPr>
            </w:pPr>
            <w:r w:rsidRPr="002A3D2C">
              <w:rPr>
                <w:sz w:val="22"/>
                <w:szCs w:val="22"/>
                <w:lang w:val="sr-Cyrl-CS"/>
              </w:rPr>
              <w:t>28,3</w:t>
            </w:r>
          </w:p>
        </w:tc>
      </w:tr>
      <w:tr w:rsidR="00625D5E" w:rsidRPr="002A3D2C" w:rsidTr="00625D5E">
        <w:trPr>
          <w:trHeight w:val="315"/>
          <w:jc w:val="center"/>
        </w:trPr>
        <w:tc>
          <w:tcPr>
            <w:tcW w:w="847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rPr>
                <w:b/>
                <w:sz w:val="22"/>
                <w:lang w:val="sr-Latn-CS"/>
              </w:rPr>
            </w:pPr>
            <w:r w:rsidRPr="002A3D2C">
              <w:rPr>
                <w:b/>
                <w:sz w:val="22"/>
                <w:szCs w:val="22"/>
                <w:lang w:val="sr-Latn-CS"/>
              </w:rPr>
              <w:t>PROSEK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  <w:lang w:val="sr-Latn-CS"/>
              </w:rPr>
            </w:pPr>
            <w:r w:rsidRPr="002A3D2C">
              <w:rPr>
                <w:b/>
                <w:sz w:val="22"/>
                <w:szCs w:val="22"/>
                <w:lang w:val="sr-Latn-CS"/>
              </w:rPr>
              <w:t>10,4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  <w:lang w:val="sr-Latn-CS"/>
              </w:rPr>
            </w:pPr>
            <w:r w:rsidRPr="002A3D2C">
              <w:rPr>
                <w:b/>
                <w:color w:val="000000"/>
                <w:sz w:val="22"/>
                <w:szCs w:val="22"/>
                <w:lang w:val="sr-Latn-CS"/>
              </w:rPr>
              <w:t>75,2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  <w:r w:rsidRPr="002A3D2C">
              <w:rPr>
                <w:b/>
                <w:color w:val="000000"/>
                <w:sz w:val="22"/>
                <w:szCs w:val="22"/>
              </w:rPr>
              <w:t>8644</w:t>
            </w:r>
          </w:p>
        </w:tc>
        <w:tc>
          <w:tcPr>
            <w:tcW w:w="876" w:type="dxa"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  <w:lang w:val="sr-Latn-CS"/>
              </w:rPr>
            </w:pPr>
            <w:r w:rsidRPr="002A3D2C">
              <w:rPr>
                <w:b/>
                <w:sz w:val="22"/>
                <w:szCs w:val="22"/>
                <w:lang w:val="sr-Latn-CS"/>
              </w:rPr>
              <w:t>11,72</w:t>
            </w:r>
          </w:p>
        </w:tc>
        <w:tc>
          <w:tcPr>
            <w:tcW w:w="897" w:type="dxa"/>
            <w:vAlign w:val="center"/>
          </w:tcPr>
          <w:p w:rsidR="00625D5E" w:rsidRPr="002A3D2C" w:rsidRDefault="00625D5E" w:rsidP="009A164F">
            <w:pPr>
              <w:jc w:val="center"/>
              <w:rPr>
                <w:b/>
                <w:sz w:val="22"/>
                <w:lang w:val="sr-Latn-CS"/>
              </w:rPr>
            </w:pPr>
            <w:r w:rsidRPr="002A3D2C">
              <w:rPr>
                <w:b/>
                <w:sz w:val="22"/>
                <w:szCs w:val="22"/>
                <w:lang w:val="sr-Latn-CS"/>
              </w:rPr>
              <w:t>29,1</w:t>
            </w:r>
          </w:p>
        </w:tc>
      </w:tr>
    </w:tbl>
    <w:p w:rsidR="00625D5E" w:rsidRDefault="00625D5E"/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Karavukovo</w:t>
      </w:r>
    </w:p>
    <w:p w:rsidR="00625D5E" w:rsidRDefault="00625D5E"/>
    <w:tbl>
      <w:tblPr>
        <w:tblW w:w="629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973"/>
        <w:gridCol w:w="1369"/>
        <w:gridCol w:w="1060"/>
      </w:tblGrid>
      <w:tr w:rsidR="00625D5E" w:rsidRPr="002A3D2C" w:rsidTr="009A164F">
        <w:trPr>
          <w:trHeight w:val="48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Red.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Prinos 14%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060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Odisej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12815</w:t>
            </w:r>
          </w:p>
        </w:tc>
        <w:tc>
          <w:tcPr>
            <w:tcW w:w="1060" w:type="dxa"/>
            <w:vAlign w:val="center"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625D5E" w:rsidRDefault="00625D5E"/>
    <w:p w:rsidR="00625D5E" w:rsidRDefault="00625D5E" w:rsidP="00625D5E">
      <w:pPr>
        <w:jc w:val="center"/>
        <w:rPr>
          <w:b/>
          <w:sz w:val="32"/>
          <w:szCs w:val="32"/>
          <w:lang w:val="sr-Latn-CS"/>
        </w:rPr>
      </w:pPr>
    </w:p>
    <w:p w:rsidR="00625D5E" w:rsidRPr="00625D5E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625D5E">
        <w:rPr>
          <w:b/>
          <w:sz w:val="32"/>
          <w:szCs w:val="32"/>
          <w:lang w:val="sr-Latn-CS"/>
        </w:rPr>
        <w:t>Rezultati ogleda sa ispitivanjem efikasnosti fungicida u zaštiti pšenice od bolesti u 2021. godini</w:t>
      </w:r>
    </w:p>
    <w:p w:rsidR="00625D5E" w:rsidRPr="005537D7" w:rsidRDefault="00625D5E" w:rsidP="00625D5E">
      <w:pPr>
        <w:rPr>
          <w:b/>
          <w:lang w:val="sr-Latn-CS"/>
        </w:rPr>
      </w:pPr>
    </w:p>
    <w:p w:rsidR="00625D5E" w:rsidRPr="00625D5E" w:rsidRDefault="00625D5E" w:rsidP="00625D5E">
      <w:pPr>
        <w:rPr>
          <w:b/>
          <w:sz w:val="20"/>
          <w:szCs w:val="20"/>
          <w:lang w:val="sr-Latn-CS"/>
        </w:rPr>
      </w:pPr>
      <w:r w:rsidRPr="00625D5E">
        <w:rPr>
          <w:b/>
          <w:sz w:val="20"/>
          <w:szCs w:val="20"/>
          <w:lang w:val="sr-Latn-CS"/>
        </w:rPr>
        <w:t>Lokalitet: Ogledno polje PSS Sombor – Gakovo</w:t>
      </w:r>
    </w:p>
    <w:p w:rsidR="00625D5E" w:rsidRPr="00625D5E" w:rsidRDefault="00625D5E" w:rsidP="00625D5E">
      <w:pPr>
        <w:rPr>
          <w:b/>
          <w:sz w:val="20"/>
          <w:szCs w:val="20"/>
          <w:lang w:val="sr-Latn-CS"/>
        </w:rPr>
      </w:pPr>
      <w:r w:rsidRPr="00625D5E">
        <w:rPr>
          <w:b/>
          <w:sz w:val="20"/>
          <w:szCs w:val="20"/>
          <w:lang w:val="sr-Latn-CS"/>
        </w:rPr>
        <w:t>Sorta: Solehio</w:t>
      </w:r>
    </w:p>
    <w:p w:rsidR="00625D5E" w:rsidRPr="00625D5E" w:rsidRDefault="00625D5E" w:rsidP="00625D5E">
      <w:pPr>
        <w:rPr>
          <w:b/>
          <w:sz w:val="20"/>
          <w:szCs w:val="20"/>
          <w:lang w:val="sr-Latn-CS"/>
        </w:rPr>
      </w:pPr>
      <w:r w:rsidRPr="00625D5E">
        <w:rPr>
          <w:b/>
          <w:sz w:val="20"/>
          <w:szCs w:val="20"/>
          <w:lang w:val="sr-Latn-CS"/>
        </w:rPr>
        <w:t>Datum setve: 27.10.2020.</w:t>
      </w:r>
    </w:p>
    <w:p w:rsidR="00625D5E" w:rsidRPr="00625D5E" w:rsidRDefault="00625D5E" w:rsidP="00625D5E">
      <w:pPr>
        <w:rPr>
          <w:b/>
          <w:sz w:val="20"/>
          <w:szCs w:val="20"/>
          <w:lang w:val="sr-Latn-CS"/>
        </w:rPr>
      </w:pPr>
      <w:r w:rsidRPr="00625D5E">
        <w:rPr>
          <w:b/>
          <w:sz w:val="20"/>
          <w:szCs w:val="20"/>
          <w:lang w:val="sr-Latn-CS"/>
        </w:rPr>
        <w:t>Datum žetve: 08.07.2021.</w:t>
      </w:r>
    </w:p>
    <w:p w:rsidR="00625D5E" w:rsidRPr="00625D5E" w:rsidRDefault="00625D5E" w:rsidP="00625D5E">
      <w:pPr>
        <w:rPr>
          <w:b/>
          <w:bCs/>
          <w:sz w:val="20"/>
          <w:szCs w:val="20"/>
          <w:lang w:val="sr-Latn-CS"/>
        </w:rPr>
      </w:pPr>
      <w:r w:rsidRPr="00625D5E">
        <w:rPr>
          <w:b/>
          <w:bCs/>
          <w:sz w:val="20"/>
          <w:szCs w:val="20"/>
          <w:lang w:val="sr-Latn-CS"/>
        </w:rPr>
        <w:t>Datumi primene fungicida:  24.04. → BBCH 32 (T-1)</w:t>
      </w:r>
    </w:p>
    <w:p w:rsidR="00625D5E" w:rsidRPr="00625D5E" w:rsidRDefault="00625D5E" w:rsidP="00625D5E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  <w:r w:rsidRPr="00625D5E">
        <w:rPr>
          <w:b/>
          <w:bCs/>
          <w:sz w:val="20"/>
          <w:szCs w:val="20"/>
          <w:lang w:val="sr-Latn-CS"/>
        </w:rPr>
        <w:t xml:space="preserve">                                                11.05. → BBCH 39 (T-2)                                                </w:t>
      </w:r>
    </w:p>
    <w:p w:rsidR="00625D5E" w:rsidRPr="00625D5E" w:rsidRDefault="00625D5E" w:rsidP="00625D5E">
      <w:pPr>
        <w:tabs>
          <w:tab w:val="left" w:pos="3094"/>
        </w:tabs>
        <w:rPr>
          <w:b/>
          <w:bCs/>
          <w:sz w:val="20"/>
          <w:szCs w:val="20"/>
          <w:lang w:val="sr-Latn-CS"/>
        </w:rPr>
      </w:pPr>
      <w:r w:rsidRPr="00625D5E">
        <w:rPr>
          <w:b/>
          <w:bCs/>
          <w:sz w:val="20"/>
          <w:szCs w:val="20"/>
          <w:lang w:val="sr-Latn-CS"/>
        </w:rPr>
        <w:t xml:space="preserve">                                                18.05. →BBCH 55-59 (T2-T3)</w:t>
      </w:r>
    </w:p>
    <w:p w:rsidR="00625D5E" w:rsidRPr="00625D5E" w:rsidRDefault="00625D5E" w:rsidP="00625D5E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  <w:r w:rsidRPr="00625D5E">
        <w:rPr>
          <w:b/>
          <w:bCs/>
          <w:sz w:val="20"/>
          <w:szCs w:val="20"/>
          <w:lang w:val="sr-Latn-CS"/>
        </w:rPr>
        <w:t xml:space="preserve">                                                25.05. → BBCH 61-65 (T-3)</w:t>
      </w:r>
    </w:p>
    <w:p w:rsidR="00625D5E" w:rsidRPr="005537D7" w:rsidRDefault="00625D5E" w:rsidP="00625D5E">
      <w:pPr>
        <w:tabs>
          <w:tab w:val="left" w:pos="2666"/>
        </w:tabs>
        <w:rPr>
          <w:b/>
          <w:bCs/>
          <w:sz w:val="18"/>
          <w:szCs w:val="18"/>
          <w:lang w:val="sr-Latn-CS"/>
        </w:rPr>
      </w:pPr>
    </w:p>
    <w:p w:rsidR="00625D5E" w:rsidRPr="00625D5E" w:rsidRDefault="00625D5E" w:rsidP="00625D5E">
      <w:pPr>
        <w:rPr>
          <w:b/>
          <w:bCs/>
          <w:sz w:val="20"/>
          <w:szCs w:val="20"/>
          <w:lang w:val="sr-Latn-CS"/>
        </w:rPr>
      </w:pPr>
      <w:r w:rsidRPr="00625D5E">
        <w:rPr>
          <w:b/>
          <w:bCs/>
          <w:sz w:val="20"/>
          <w:szCs w:val="20"/>
          <w:lang w:val="sr-Latn-CS"/>
        </w:rPr>
        <w:t>Ocene u ogledu</w:t>
      </w:r>
    </w:p>
    <w:p w:rsidR="00625D5E" w:rsidRPr="00625D5E" w:rsidRDefault="00625D5E" w:rsidP="00625D5E">
      <w:pPr>
        <w:rPr>
          <w:b/>
          <w:bCs/>
          <w:sz w:val="20"/>
          <w:szCs w:val="20"/>
          <w:lang w:val="sr-Latn-CS"/>
        </w:rPr>
      </w:pPr>
    </w:p>
    <w:p w:rsidR="00625D5E" w:rsidRPr="00625D5E" w:rsidRDefault="00625D5E" w:rsidP="00625D5E">
      <w:pPr>
        <w:rPr>
          <w:sz w:val="20"/>
          <w:szCs w:val="20"/>
        </w:rPr>
      </w:pPr>
      <w:r w:rsidRPr="00625D5E">
        <w:rPr>
          <w:sz w:val="20"/>
          <w:szCs w:val="20"/>
        </w:rPr>
        <w:t>% Zaraženih biljaka</w:t>
      </w:r>
      <w:r w:rsidRPr="00625D5E">
        <w:rPr>
          <w:i/>
          <w:sz w:val="20"/>
          <w:szCs w:val="20"/>
        </w:rPr>
        <w:t xml:space="preserve"> Septoria tritici </w:t>
      </w:r>
      <w:r w:rsidRPr="00625D5E">
        <w:rPr>
          <w:sz w:val="20"/>
          <w:szCs w:val="20"/>
        </w:rPr>
        <w:t xml:space="preserve">( ocene se odnose na proseke iz četiri ponavljanja, u svakom ponavljanju je ocenjivano po 10 biljaka, znači ukupno 40 biljaka. Gledano je pet listova  zastavičar, Z-1,Z-2,Z-3,Z-4). </w:t>
      </w:r>
    </w:p>
    <w:p w:rsidR="00625D5E" w:rsidRPr="00625D5E" w:rsidRDefault="00625D5E" w:rsidP="00625D5E">
      <w:pPr>
        <w:rPr>
          <w:bCs/>
          <w:sz w:val="20"/>
          <w:szCs w:val="20"/>
          <w:lang w:val="sr-Latn-CS"/>
        </w:rPr>
      </w:pPr>
      <w:r w:rsidRPr="00625D5E">
        <w:rPr>
          <w:sz w:val="20"/>
          <w:szCs w:val="20"/>
        </w:rPr>
        <w:t>Datumi ocene: 15.05.2021.;25.05.2021.</w:t>
      </w:r>
    </w:p>
    <w:tbl>
      <w:tblPr>
        <w:tblW w:w="10650" w:type="dxa"/>
        <w:jc w:val="center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2"/>
        <w:gridCol w:w="1135"/>
        <w:gridCol w:w="1276"/>
        <w:gridCol w:w="1134"/>
        <w:gridCol w:w="1134"/>
        <w:gridCol w:w="1701"/>
        <w:gridCol w:w="1617"/>
      </w:tblGrid>
      <w:tr w:rsidR="00625D5E" w:rsidRPr="00625D5E" w:rsidTr="009A164F">
        <w:trPr>
          <w:jc w:val="center"/>
        </w:trPr>
        <w:tc>
          <w:tcPr>
            <w:tcW w:w="1101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Broj varijante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Varijante u ogledu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Doza/ha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Faza pšenice pri primeni fungicida</w:t>
            </w:r>
          </w:p>
        </w:tc>
        <w:tc>
          <w:tcPr>
            <w:tcW w:w="1134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Procenat zaraženih biljaka</w:t>
            </w:r>
          </w:p>
        </w:tc>
        <w:tc>
          <w:tcPr>
            <w:tcW w:w="1134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Procenat zaraženih listova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Indeks oboljenja (intenzitet pojave na zaraženim listovima)</w:t>
            </w: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Indeks oboljenja (intenzitet pojave na pregledanim listovima )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Falcon forte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Input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0,7 l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T-1 24.04.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35,0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12,59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0,94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Cayunis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Input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T-1 24.04.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</w:rPr>
            </w:pPr>
            <w:r w:rsidRPr="00625D5E">
              <w:rPr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12,34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0,55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Falcon forte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Delaro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0,7 l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T-1 24.04.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25,0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13,33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0,66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Delaro forte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lastRenderedPageBreak/>
              <w:t>II Delaro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lastRenderedPageBreak/>
              <w:t>1,2 l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lastRenderedPageBreak/>
              <w:t>1,0 l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lastRenderedPageBreak/>
              <w:t>T-1 24.04.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lastRenderedPageBreak/>
              <w:t>T-3 25.05.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lastRenderedPageBreak/>
              <w:t>12,5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12,96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0,38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lastRenderedPageBreak/>
              <w:t>5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 xml:space="preserve">I Ascra 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Delaro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T-2 11.05.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12,5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11,11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0,34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Ascra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T-2 11.05.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12,5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17,77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0,55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Ascra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1,2 l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 2-3 18.05.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10,0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11,11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0,27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Cayunis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Ascra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III Delaro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 xml:space="preserve">     0,75 l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T-1 24.04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T-2 11.05.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25,0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5,5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16,16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0,88</w:t>
            </w:r>
          </w:p>
        </w:tc>
      </w:tr>
      <w:tr w:rsidR="00625D5E" w:rsidRPr="00625D5E" w:rsidTr="009A164F">
        <w:trPr>
          <w:jc w:val="center"/>
        </w:trPr>
        <w:tc>
          <w:tcPr>
            <w:tcW w:w="1101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552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Kontrola</w:t>
            </w:r>
          </w:p>
        </w:tc>
        <w:tc>
          <w:tcPr>
            <w:tcW w:w="1135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276" w:type="dxa"/>
            <w:vAlign w:val="center"/>
          </w:tcPr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-</w:t>
            </w:r>
          </w:p>
          <w:p w:rsidR="00625D5E" w:rsidRPr="00625D5E" w:rsidRDefault="00625D5E" w:rsidP="009A164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52,5</w:t>
            </w:r>
          </w:p>
        </w:tc>
        <w:tc>
          <w:tcPr>
            <w:tcW w:w="1134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17,59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2,11</w:t>
            </w:r>
          </w:p>
        </w:tc>
      </w:tr>
    </w:tbl>
    <w:p w:rsidR="00625D5E" w:rsidRPr="0020495B" w:rsidRDefault="00625D5E" w:rsidP="00625D5E">
      <w:pPr>
        <w:tabs>
          <w:tab w:val="left" w:pos="2666"/>
        </w:tabs>
        <w:rPr>
          <w:b/>
          <w:bCs/>
          <w:lang w:val="sr-Latn-CS"/>
        </w:rPr>
      </w:pPr>
    </w:p>
    <w:p w:rsidR="00625D5E" w:rsidRPr="00625D5E" w:rsidRDefault="00625D5E" w:rsidP="00625D5E">
      <w:pPr>
        <w:rPr>
          <w:b/>
          <w:bCs/>
          <w:sz w:val="20"/>
          <w:szCs w:val="20"/>
          <w:lang w:val="sr-Latn-CS"/>
        </w:rPr>
      </w:pPr>
      <w:r w:rsidRPr="00625D5E">
        <w:rPr>
          <w:b/>
          <w:sz w:val="20"/>
          <w:szCs w:val="20"/>
        </w:rPr>
        <w:t>Prinosi u ogledu</w:t>
      </w:r>
    </w:p>
    <w:tbl>
      <w:tblPr>
        <w:tblW w:w="9653" w:type="dxa"/>
        <w:jc w:val="center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1440"/>
        <w:gridCol w:w="1080"/>
        <w:gridCol w:w="1080"/>
        <w:gridCol w:w="900"/>
        <w:gridCol w:w="810"/>
        <w:gridCol w:w="1476"/>
        <w:gridCol w:w="954"/>
        <w:gridCol w:w="833"/>
      </w:tblGrid>
      <w:tr w:rsidR="00625D5E" w:rsidRPr="00625D5E" w:rsidTr="009A164F">
        <w:trPr>
          <w:jc w:val="center"/>
        </w:trPr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Varijanta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Primenjeni fungicidi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Prinos po ha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Kontrola 100 %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Prinos sa 14% vlage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Vlaga %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Hektolitarska težina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Proteini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Gluten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Falcon forte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Input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8849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</w:rPr>
            </w:pPr>
            <w:r w:rsidRPr="00625D5E">
              <w:rPr>
                <w:bCs/>
                <w:sz w:val="20"/>
                <w:szCs w:val="20"/>
              </w:rPr>
              <w:t>106.1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9270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9.9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81.5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12.3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29.4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Cayunis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Input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8216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98.5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8617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9.8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83.0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11.8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28.2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Falcon forte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Delaro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9066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108.7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9487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10.0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81.0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10.9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27.8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Delaro forte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Delaro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8366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100.3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8803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9.5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82.2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31.7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 xml:space="preserve">I Ascra 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Delaro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9399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112.7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9858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9.8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82.2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31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Ascra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8649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103.7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9081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9.7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82.3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11.6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30.8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Ascra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8849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106.1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9301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9.6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82.7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11.5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29.5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 Cayunis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 Ascra</w:t>
            </w:r>
          </w:p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III Delaro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8716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104.5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9131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9.9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82.8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11.5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28.4</w:t>
            </w:r>
          </w:p>
        </w:tc>
      </w:tr>
      <w:tr w:rsidR="00625D5E" w:rsidRPr="00625D5E" w:rsidTr="009A164F">
        <w:trPr>
          <w:jc w:val="center"/>
        </w:trPr>
        <w:tc>
          <w:tcPr>
            <w:tcW w:w="1080" w:type="dxa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440" w:type="dxa"/>
            <w:vAlign w:val="center"/>
          </w:tcPr>
          <w:p w:rsidR="00625D5E" w:rsidRPr="00625D5E" w:rsidRDefault="00625D5E" w:rsidP="009A164F">
            <w:pPr>
              <w:rPr>
                <w:sz w:val="20"/>
                <w:szCs w:val="20"/>
                <w:lang w:val="sr-Latn-CS"/>
              </w:rPr>
            </w:pPr>
            <w:r w:rsidRPr="00625D5E">
              <w:rPr>
                <w:sz w:val="20"/>
                <w:szCs w:val="20"/>
                <w:lang w:val="sr-Latn-CS"/>
              </w:rPr>
              <w:t>Kontrola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8333</w:t>
            </w:r>
          </w:p>
        </w:tc>
        <w:tc>
          <w:tcPr>
            <w:tcW w:w="108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90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8720</w:t>
            </w:r>
          </w:p>
        </w:tc>
        <w:tc>
          <w:tcPr>
            <w:tcW w:w="810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10.0</w:t>
            </w:r>
          </w:p>
        </w:tc>
        <w:tc>
          <w:tcPr>
            <w:tcW w:w="1476" w:type="dxa"/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80.5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10.4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625D5E" w:rsidRPr="00625D5E" w:rsidRDefault="00625D5E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625D5E">
              <w:rPr>
                <w:bCs/>
                <w:sz w:val="20"/>
                <w:szCs w:val="20"/>
                <w:lang w:val="sr-Latn-CS"/>
              </w:rPr>
              <w:t>28.4</w:t>
            </w:r>
          </w:p>
        </w:tc>
      </w:tr>
    </w:tbl>
    <w:p w:rsidR="00625D5E" w:rsidRPr="005537D7" w:rsidRDefault="00625D5E" w:rsidP="00625D5E">
      <w:pPr>
        <w:jc w:val="center"/>
        <w:rPr>
          <w:rFonts w:ascii="Arial" w:hAnsi="Arial"/>
          <w:b/>
          <w:sz w:val="18"/>
          <w:szCs w:val="18"/>
          <w:lang w:val="sr-Latn-CS"/>
        </w:rPr>
      </w:pPr>
    </w:p>
    <w:p w:rsidR="00153EBC" w:rsidRDefault="00153EBC" w:rsidP="00153EBC">
      <w:pPr>
        <w:jc w:val="center"/>
        <w:rPr>
          <w:b/>
          <w:bCs/>
          <w:sz w:val="32"/>
          <w:szCs w:val="32"/>
        </w:rPr>
      </w:pPr>
    </w:p>
    <w:p w:rsidR="00153EBC" w:rsidRDefault="00153EBC" w:rsidP="00153EBC">
      <w:pPr>
        <w:jc w:val="center"/>
        <w:rPr>
          <w:b/>
          <w:bCs/>
          <w:sz w:val="32"/>
          <w:szCs w:val="32"/>
        </w:rPr>
      </w:pPr>
    </w:p>
    <w:p w:rsidR="00153EBC" w:rsidRPr="00153EBC" w:rsidRDefault="00153EBC" w:rsidP="00153EBC">
      <w:pPr>
        <w:jc w:val="center"/>
        <w:rPr>
          <w:b/>
          <w:bCs/>
          <w:sz w:val="32"/>
          <w:szCs w:val="32"/>
          <w:lang w:val="sr-Latn-CS"/>
        </w:rPr>
      </w:pPr>
      <w:r w:rsidRPr="00153EBC">
        <w:rPr>
          <w:b/>
          <w:bCs/>
          <w:sz w:val="32"/>
          <w:szCs w:val="32"/>
        </w:rPr>
        <w:t xml:space="preserve">Rezultati ogleda </w:t>
      </w:r>
      <w:r w:rsidRPr="00153EBC">
        <w:rPr>
          <w:b/>
          <w:bCs/>
          <w:sz w:val="32"/>
          <w:szCs w:val="32"/>
          <w:lang w:val="sr-Latn-CS"/>
        </w:rPr>
        <w:t>sa ispitivanjem efikasnosti fungicida u zaštiti pšenice od bolesti, 2021.</w:t>
      </w:r>
    </w:p>
    <w:p w:rsidR="00153EBC" w:rsidRDefault="00153EBC" w:rsidP="00153EBC">
      <w:pPr>
        <w:rPr>
          <w:b/>
          <w:bCs/>
          <w:lang w:val="sr-Latn-CS"/>
        </w:rPr>
      </w:pPr>
    </w:p>
    <w:p w:rsidR="00153EBC" w:rsidRPr="00D23A7A" w:rsidRDefault="00153EBC" w:rsidP="00153EBC">
      <w:pPr>
        <w:rPr>
          <w:b/>
          <w:bCs/>
          <w:lang w:val="sr-Latn-CS"/>
        </w:rPr>
      </w:pPr>
    </w:p>
    <w:p w:rsidR="00153EBC" w:rsidRPr="00153EBC" w:rsidRDefault="00153EBC" w:rsidP="00153EBC">
      <w:pPr>
        <w:rPr>
          <w:b/>
          <w:bCs/>
          <w:sz w:val="20"/>
          <w:szCs w:val="20"/>
          <w:lang w:val="sr-Latn-CS"/>
        </w:rPr>
      </w:pPr>
      <w:r w:rsidRPr="00153EBC">
        <w:rPr>
          <w:b/>
          <w:bCs/>
          <w:sz w:val="20"/>
          <w:szCs w:val="20"/>
          <w:lang w:val="sr-Latn-CS"/>
        </w:rPr>
        <w:t>Lokalitet: Ogledno polje PSS Sombor – Gakovo</w:t>
      </w:r>
    </w:p>
    <w:p w:rsidR="00153EBC" w:rsidRPr="00153EBC" w:rsidRDefault="00153EBC" w:rsidP="00153EBC">
      <w:pPr>
        <w:rPr>
          <w:b/>
          <w:bCs/>
          <w:sz w:val="20"/>
          <w:szCs w:val="20"/>
          <w:lang w:val="sr-Latn-CS"/>
        </w:rPr>
      </w:pPr>
      <w:r w:rsidRPr="00153EBC">
        <w:rPr>
          <w:b/>
          <w:bCs/>
          <w:sz w:val="20"/>
          <w:szCs w:val="20"/>
          <w:lang w:val="sr-Latn-CS"/>
        </w:rPr>
        <w:t>Sorta: Solehio</w:t>
      </w:r>
    </w:p>
    <w:p w:rsidR="00153EBC" w:rsidRPr="00153EBC" w:rsidRDefault="00153EBC" w:rsidP="00153EBC">
      <w:pPr>
        <w:rPr>
          <w:b/>
          <w:bCs/>
          <w:sz w:val="20"/>
          <w:szCs w:val="20"/>
          <w:lang w:val="sr-Latn-CS"/>
        </w:rPr>
      </w:pPr>
      <w:r w:rsidRPr="00153EBC">
        <w:rPr>
          <w:b/>
          <w:bCs/>
          <w:sz w:val="20"/>
          <w:szCs w:val="20"/>
          <w:lang w:val="sr-Latn-CS"/>
        </w:rPr>
        <w:t xml:space="preserve">Datum setve: </w:t>
      </w:r>
      <w:r w:rsidRPr="00153EBC">
        <w:rPr>
          <w:b/>
          <w:sz w:val="20"/>
          <w:szCs w:val="20"/>
        </w:rPr>
        <w:t>27.10.2020.</w:t>
      </w:r>
    </w:p>
    <w:p w:rsidR="00153EBC" w:rsidRPr="00153EBC" w:rsidRDefault="00153EBC" w:rsidP="00153EBC">
      <w:pPr>
        <w:rPr>
          <w:b/>
          <w:bCs/>
          <w:sz w:val="20"/>
          <w:szCs w:val="20"/>
        </w:rPr>
      </w:pPr>
      <w:r w:rsidRPr="00153EBC">
        <w:rPr>
          <w:b/>
          <w:bCs/>
          <w:sz w:val="20"/>
          <w:szCs w:val="20"/>
          <w:lang w:val="sr-Latn-CS"/>
        </w:rPr>
        <w:t>Datum žetve: 08.07.2021.</w:t>
      </w:r>
    </w:p>
    <w:p w:rsidR="00153EBC" w:rsidRPr="00153EBC" w:rsidRDefault="00153EBC" w:rsidP="00153EBC">
      <w:pPr>
        <w:rPr>
          <w:b/>
          <w:bCs/>
          <w:sz w:val="20"/>
          <w:szCs w:val="20"/>
          <w:lang w:val="sr-Latn-CS"/>
        </w:rPr>
      </w:pPr>
      <w:r w:rsidRPr="00153EBC">
        <w:rPr>
          <w:b/>
          <w:bCs/>
          <w:sz w:val="20"/>
          <w:szCs w:val="20"/>
          <w:lang w:val="sr-Latn-CS"/>
        </w:rPr>
        <w:t>Datumi primene fungicida:  24.04. → BBCH 32 (T-1)</w:t>
      </w:r>
    </w:p>
    <w:p w:rsidR="00153EBC" w:rsidRPr="00153EBC" w:rsidRDefault="00153EBC" w:rsidP="00153EBC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  <w:r w:rsidRPr="00153EBC">
        <w:rPr>
          <w:b/>
          <w:bCs/>
          <w:sz w:val="20"/>
          <w:szCs w:val="20"/>
          <w:lang w:val="sr-Latn-CS"/>
        </w:rPr>
        <w:t xml:space="preserve">                                                11.05. → BBCH 39 (T-2)                                                </w:t>
      </w:r>
    </w:p>
    <w:p w:rsidR="00153EBC" w:rsidRPr="00153EBC" w:rsidRDefault="00153EBC" w:rsidP="00153EBC">
      <w:pPr>
        <w:tabs>
          <w:tab w:val="left" w:pos="3094"/>
        </w:tabs>
        <w:rPr>
          <w:b/>
          <w:bCs/>
          <w:sz w:val="20"/>
          <w:szCs w:val="20"/>
          <w:lang w:val="sr-Latn-CS"/>
        </w:rPr>
      </w:pPr>
      <w:r w:rsidRPr="00153EBC">
        <w:rPr>
          <w:b/>
          <w:bCs/>
          <w:sz w:val="20"/>
          <w:szCs w:val="20"/>
          <w:lang w:val="sr-Latn-CS"/>
        </w:rPr>
        <w:t xml:space="preserve">                                                25.05. → BBCH 61-65 (T-3)</w:t>
      </w:r>
    </w:p>
    <w:p w:rsidR="00153EBC" w:rsidRPr="00153EBC" w:rsidRDefault="00153EBC" w:rsidP="00153EBC">
      <w:pPr>
        <w:jc w:val="center"/>
        <w:rPr>
          <w:rFonts w:ascii="Arial" w:hAnsi="Arial"/>
          <w:b/>
          <w:sz w:val="20"/>
          <w:szCs w:val="20"/>
          <w:lang w:val="sr-Latn-CS"/>
        </w:rPr>
      </w:pPr>
      <w:r w:rsidRPr="00153EBC">
        <w:rPr>
          <w:rFonts w:ascii="Arial" w:hAnsi="Arial"/>
          <w:b/>
          <w:sz w:val="20"/>
          <w:szCs w:val="20"/>
          <w:lang w:val="sr-Latn-CS"/>
        </w:rPr>
        <w:t xml:space="preserve"> </w:t>
      </w:r>
    </w:p>
    <w:p w:rsidR="00153EBC" w:rsidRPr="00153EBC" w:rsidRDefault="00153EBC" w:rsidP="00153EBC">
      <w:pPr>
        <w:rPr>
          <w:b/>
          <w:bCs/>
          <w:sz w:val="20"/>
          <w:szCs w:val="20"/>
          <w:lang w:val="sr-Latn-CS"/>
        </w:rPr>
      </w:pPr>
      <w:r w:rsidRPr="00153EBC">
        <w:rPr>
          <w:b/>
          <w:bCs/>
          <w:sz w:val="20"/>
          <w:szCs w:val="20"/>
          <w:lang w:val="sr-Latn-CS"/>
        </w:rPr>
        <w:t>Ocene u ogledu</w:t>
      </w:r>
    </w:p>
    <w:p w:rsidR="00153EBC" w:rsidRPr="00153EBC" w:rsidRDefault="00153EBC" w:rsidP="00153EBC">
      <w:pPr>
        <w:rPr>
          <w:b/>
          <w:bCs/>
          <w:sz w:val="20"/>
          <w:szCs w:val="20"/>
          <w:lang w:val="sr-Latn-CS"/>
        </w:rPr>
      </w:pPr>
    </w:p>
    <w:p w:rsidR="00153EBC" w:rsidRPr="00153EBC" w:rsidRDefault="00153EBC" w:rsidP="00153EBC">
      <w:pPr>
        <w:rPr>
          <w:sz w:val="20"/>
          <w:szCs w:val="20"/>
        </w:rPr>
      </w:pPr>
      <w:r w:rsidRPr="00153EBC">
        <w:rPr>
          <w:sz w:val="20"/>
          <w:szCs w:val="20"/>
        </w:rPr>
        <w:t>% Zaraženih biljaka</w:t>
      </w:r>
      <w:r w:rsidRPr="00153EBC">
        <w:rPr>
          <w:i/>
          <w:sz w:val="20"/>
          <w:szCs w:val="20"/>
        </w:rPr>
        <w:t xml:space="preserve"> Septoria tritici </w:t>
      </w:r>
      <w:r w:rsidRPr="00153EBC">
        <w:rPr>
          <w:sz w:val="20"/>
          <w:szCs w:val="20"/>
        </w:rPr>
        <w:t xml:space="preserve">( ocene se odnose na proseke iz tri ponavljanja, u svakom ponavljanju je ocenjivano po 10 biljaka, znači ukupno 30 biljaka. Gledano je pet listova  zastavičar, Z-1,Z-2,Z-3,Z-4). </w:t>
      </w:r>
    </w:p>
    <w:p w:rsidR="00153EBC" w:rsidRPr="00153EBC" w:rsidRDefault="00153EBC" w:rsidP="00153EBC">
      <w:pPr>
        <w:rPr>
          <w:bCs/>
          <w:sz w:val="20"/>
          <w:szCs w:val="20"/>
          <w:lang w:val="sr-Latn-CS"/>
        </w:rPr>
      </w:pPr>
      <w:r w:rsidRPr="00153EBC">
        <w:rPr>
          <w:sz w:val="20"/>
          <w:szCs w:val="20"/>
        </w:rPr>
        <w:t>Datum ocene: 15.05.2021.</w:t>
      </w:r>
    </w:p>
    <w:p w:rsidR="00153EBC" w:rsidRPr="005537D7" w:rsidRDefault="00153EBC" w:rsidP="00153EBC">
      <w:pPr>
        <w:jc w:val="center"/>
        <w:rPr>
          <w:b/>
          <w:bCs/>
          <w:sz w:val="18"/>
          <w:szCs w:val="18"/>
          <w:lang w:val="sr-Latn-CS"/>
        </w:rPr>
      </w:pPr>
    </w:p>
    <w:tbl>
      <w:tblPr>
        <w:tblW w:w="10696" w:type="dxa"/>
        <w:jc w:val="center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2"/>
        <w:gridCol w:w="1327"/>
        <w:gridCol w:w="1373"/>
        <w:gridCol w:w="1151"/>
        <w:gridCol w:w="1134"/>
        <w:gridCol w:w="1560"/>
        <w:gridCol w:w="1498"/>
      </w:tblGrid>
      <w:tr w:rsidR="00153EBC" w:rsidRPr="00153EBC" w:rsidTr="009A164F">
        <w:trPr>
          <w:jc w:val="center"/>
        </w:trPr>
        <w:tc>
          <w:tcPr>
            <w:tcW w:w="1101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Broj varijante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Varijante u ogledu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Doza/ha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Faza pšenice pri primeni fungicida</w:t>
            </w:r>
          </w:p>
        </w:tc>
        <w:tc>
          <w:tcPr>
            <w:tcW w:w="1151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Procenat zaraženih biljaka</w:t>
            </w:r>
          </w:p>
        </w:tc>
        <w:tc>
          <w:tcPr>
            <w:tcW w:w="113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Procenat zaraženih listova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Indeks oboljenja (intenzitet pojave na zaraženim listovima)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Indeks oboljenja (intenzitet pojave na pregledanim listovima )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 xml:space="preserve"> I Ciprodex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1,75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13,33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2,66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0,29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lastRenderedPageBreak/>
              <w:t>2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Ciprodex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2,5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</w:rPr>
            </w:pPr>
            <w:r w:rsidRPr="00153EBC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6,0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12,34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0,74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Verben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Univog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0,6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1,5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20,0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4,66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0,51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Verben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Univog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0,75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1,5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16,66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3,33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0,37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Verben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Univog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1,0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1,5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13,33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2,66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0,29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Quadris + Fenpropidin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Elatus era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0,6 l + 0,37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0.8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23,33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5,33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13,88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0,74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Quadris + Fenpropidin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Elatus era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0,7 l + 0,7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0.8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30,0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12,96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1,03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Quadris + Fenpropidin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Elatus era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0,7 l + 0,4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0.8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40,0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16,66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2,0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Image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Postulat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0,8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1,0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10,0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0,22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Duett ultra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Pryaxor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III Caramba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0,6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1,0 l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1,2 l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T-1 24.04.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T-2 11.05.</w:t>
            </w:r>
          </w:p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30,0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6,0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12,34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0,74</w:t>
            </w:r>
          </w:p>
        </w:tc>
      </w:tr>
      <w:tr w:rsidR="00153EBC" w:rsidRPr="00153EBC" w:rsidTr="009A164F">
        <w:trPr>
          <w:jc w:val="center"/>
        </w:trPr>
        <w:tc>
          <w:tcPr>
            <w:tcW w:w="110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1552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 xml:space="preserve">Kontrola </w:t>
            </w:r>
          </w:p>
        </w:tc>
        <w:tc>
          <w:tcPr>
            <w:tcW w:w="1327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373" w:type="dxa"/>
            <w:vAlign w:val="center"/>
          </w:tcPr>
          <w:p w:rsidR="00153EBC" w:rsidRPr="00153EBC" w:rsidRDefault="00153EBC" w:rsidP="009A164F">
            <w:pPr>
              <w:jc w:val="center"/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151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56,66</w:t>
            </w:r>
          </w:p>
        </w:tc>
        <w:tc>
          <w:tcPr>
            <w:tcW w:w="1134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12,66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18,12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2,29</w:t>
            </w:r>
          </w:p>
        </w:tc>
      </w:tr>
    </w:tbl>
    <w:p w:rsidR="00153EBC" w:rsidRPr="005537D7" w:rsidRDefault="00153EBC" w:rsidP="00153EBC">
      <w:pPr>
        <w:rPr>
          <w:b/>
          <w:sz w:val="18"/>
          <w:szCs w:val="18"/>
        </w:rPr>
      </w:pPr>
    </w:p>
    <w:p w:rsidR="00153EBC" w:rsidRDefault="00153EBC" w:rsidP="00153EBC">
      <w:pPr>
        <w:rPr>
          <w:b/>
          <w:sz w:val="20"/>
          <w:szCs w:val="20"/>
        </w:rPr>
      </w:pPr>
    </w:p>
    <w:p w:rsidR="00153EBC" w:rsidRPr="00153EBC" w:rsidRDefault="00153EBC" w:rsidP="00153EBC">
      <w:pPr>
        <w:rPr>
          <w:b/>
          <w:bCs/>
          <w:sz w:val="20"/>
          <w:szCs w:val="20"/>
          <w:lang w:val="sr-Latn-CS"/>
        </w:rPr>
      </w:pPr>
      <w:r w:rsidRPr="00153EBC">
        <w:rPr>
          <w:b/>
          <w:sz w:val="20"/>
          <w:szCs w:val="20"/>
        </w:rPr>
        <w:t>Prinosi u ogledu</w:t>
      </w:r>
    </w:p>
    <w:p w:rsidR="00153EBC" w:rsidRPr="00153EBC" w:rsidRDefault="00153EBC" w:rsidP="00153EBC">
      <w:pPr>
        <w:rPr>
          <w:b/>
          <w:bCs/>
          <w:sz w:val="20"/>
          <w:szCs w:val="20"/>
          <w:lang w:val="sr-Latn-CS"/>
        </w:rPr>
      </w:pPr>
    </w:p>
    <w:tbl>
      <w:tblPr>
        <w:tblW w:w="9961" w:type="dxa"/>
        <w:jc w:val="center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1530"/>
        <w:gridCol w:w="1067"/>
        <w:gridCol w:w="1077"/>
        <w:gridCol w:w="1004"/>
        <w:gridCol w:w="804"/>
        <w:gridCol w:w="1524"/>
        <w:gridCol w:w="976"/>
        <w:gridCol w:w="870"/>
      </w:tblGrid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Varijanta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153EBC" w:rsidRPr="00153EBC" w:rsidRDefault="00153EBC" w:rsidP="009A164F">
            <w:pPr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Primenjeni fungicidi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Prinos po ha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Kontrola 100 %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Prinos sa 14% vlage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Vlaga %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Hektolitarska težina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Proteini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Gluten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 xml:space="preserve"> I Ciprodex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9866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</w:rPr>
            </w:pPr>
            <w:r w:rsidRPr="00153EBC">
              <w:rPr>
                <w:bCs/>
                <w:sz w:val="20"/>
                <w:szCs w:val="20"/>
              </w:rPr>
              <w:t>112.6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10393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9.4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80.0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11.4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31.3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Ciprodex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8666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98.9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9139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9.3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80.7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12.6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28.6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Verben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Univog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9466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108.1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9972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9.4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76.9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10.3</w:t>
            </w:r>
          </w:p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28.4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Verben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Univog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8933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102.0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9421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9.3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80.8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11.2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29.2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Verben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Univog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8466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96.6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8958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9.0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81.1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11.2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29.2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Quadris + Fenpropidin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Elatus era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9066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103.5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9572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9.2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81.3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10.5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28.3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Quadris + Fenpropidin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Elatus era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7800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89.0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8199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9.6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80.0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9.7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31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Quadris + Fenpropidin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Elatus era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9066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103.5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9519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9.7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80.0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10.2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31.8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Image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Postulat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9866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112.6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10359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9.7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78.3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11.2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28.1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 Duett ultra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 Pryaxor</w:t>
            </w:r>
          </w:p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>III Caramba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10400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118.7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10920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9.7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79.0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10.3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27.7</w:t>
            </w:r>
          </w:p>
        </w:tc>
      </w:tr>
      <w:tr w:rsidR="00153EBC" w:rsidRPr="00153EBC" w:rsidTr="009A164F">
        <w:trPr>
          <w:jc w:val="center"/>
        </w:trPr>
        <w:tc>
          <w:tcPr>
            <w:tcW w:w="1109" w:type="dxa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1530" w:type="dxa"/>
            <w:vAlign w:val="center"/>
          </w:tcPr>
          <w:p w:rsidR="00153EBC" w:rsidRPr="00153EBC" w:rsidRDefault="00153EBC" w:rsidP="009A164F">
            <w:pPr>
              <w:rPr>
                <w:sz w:val="20"/>
                <w:szCs w:val="20"/>
                <w:lang w:val="sr-Latn-CS"/>
              </w:rPr>
            </w:pPr>
            <w:r w:rsidRPr="00153EBC">
              <w:rPr>
                <w:sz w:val="20"/>
                <w:szCs w:val="20"/>
                <w:lang w:val="sr-Latn-CS"/>
              </w:rPr>
              <w:t xml:space="preserve">Kontrola </w:t>
            </w:r>
          </w:p>
        </w:tc>
        <w:tc>
          <w:tcPr>
            <w:tcW w:w="106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8755</w:t>
            </w:r>
          </w:p>
        </w:tc>
        <w:tc>
          <w:tcPr>
            <w:tcW w:w="1077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10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9162</w:t>
            </w:r>
          </w:p>
        </w:tc>
        <w:tc>
          <w:tcPr>
            <w:tcW w:w="80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10.0</w:t>
            </w:r>
          </w:p>
        </w:tc>
        <w:tc>
          <w:tcPr>
            <w:tcW w:w="1524" w:type="dxa"/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80.5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10.4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153EBC" w:rsidRPr="00153EBC" w:rsidRDefault="00153EBC" w:rsidP="009A164F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153EBC">
              <w:rPr>
                <w:bCs/>
                <w:sz w:val="20"/>
                <w:szCs w:val="20"/>
                <w:lang w:val="sr-Latn-CS"/>
              </w:rPr>
              <w:t>28.4</w:t>
            </w:r>
          </w:p>
        </w:tc>
      </w:tr>
    </w:tbl>
    <w:p w:rsidR="00625D5E" w:rsidRDefault="00625D5E"/>
    <w:p w:rsidR="00153EBC" w:rsidRDefault="00153EBC" w:rsidP="00625D5E">
      <w:pPr>
        <w:jc w:val="center"/>
        <w:rPr>
          <w:b/>
          <w:sz w:val="32"/>
          <w:szCs w:val="32"/>
          <w:lang w:val="sr-Latn-CS"/>
        </w:rPr>
      </w:pPr>
    </w:p>
    <w:p w:rsidR="00153EBC" w:rsidRDefault="00153EBC" w:rsidP="00625D5E">
      <w:pPr>
        <w:jc w:val="center"/>
        <w:rPr>
          <w:b/>
          <w:sz w:val="32"/>
          <w:szCs w:val="32"/>
          <w:lang w:val="sr-Latn-CS"/>
        </w:rPr>
      </w:pPr>
    </w:p>
    <w:p w:rsidR="00153EBC" w:rsidRDefault="00153EBC" w:rsidP="00625D5E">
      <w:pPr>
        <w:jc w:val="center"/>
        <w:rPr>
          <w:b/>
          <w:sz w:val="32"/>
          <w:szCs w:val="32"/>
          <w:lang w:val="sr-Latn-CS"/>
        </w:rPr>
      </w:pPr>
    </w:p>
    <w:p w:rsidR="00153EBC" w:rsidRDefault="00153EBC" w:rsidP="00625D5E">
      <w:pPr>
        <w:jc w:val="center"/>
        <w:rPr>
          <w:b/>
          <w:sz w:val="32"/>
          <w:szCs w:val="32"/>
          <w:lang w:val="sr-Latn-CS"/>
        </w:rPr>
      </w:pPr>
    </w:p>
    <w:p w:rsidR="00153EBC" w:rsidRDefault="00153EBC" w:rsidP="00625D5E">
      <w:pPr>
        <w:jc w:val="center"/>
        <w:rPr>
          <w:b/>
          <w:sz w:val="32"/>
          <w:szCs w:val="32"/>
          <w:lang w:val="sr-Latn-CS"/>
        </w:rPr>
      </w:pPr>
    </w:p>
    <w:p w:rsidR="00153EBC" w:rsidRDefault="00153EBC" w:rsidP="00625D5E">
      <w:pPr>
        <w:jc w:val="center"/>
        <w:rPr>
          <w:b/>
          <w:sz w:val="32"/>
          <w:szCs w:val="32"/>
          <w:lang w:val="sr-Latn-CS"/>
        </w:rPr>
      </w:pPr>
    </w:p>
    <w:p w:rsidR="00153EBC" w:rsidRDefault="00153EBC" w:rsidP="00625D5E">
      <w:pPr>
        <w:jc w:val="center"/>
        <w:rPr>
          <w:b/>
          <w:sz w:val="32"/>
          <w:szCs w:val="32"/>
          <w:lang w:val="sr-Latn-CS"/>
        </w:rPr>
      </w:pPr>
    </w:p>
    <w:p w:rsidR="0081450D" w:rsidRPr="0081450D" w:rsidRDefault="0081450D" w:rsidP="0081450D">
      <w:pPr>
        <w:jc w:val="center"/>
        <w:rPr>
          <w:b/>
          <w:sz w:val="32"/>
          <w:szCs w:val="32"/>
        </w:rPr>
      </w:pPr>
      <w:r w:rsidRPr="0081450D">
        <w:rPr>
          <w:b/>
          <w:sz w:val="32"/>
          <w:szCs w:val="32"/>
        </w:rPr>
        <w:lastRenderedPageBreak/>
        <w:t>Makrosortni ogled alternativnih žitarica</w:t>
      </w:r>
    </w:p>
    <w:p w:rsidR="0081450D" w:rsidRPr="0081450D" w:rsidRDefault="0081450D" w:rsidP="0081450D">
      <w:pPr>
        <w:jc w:val="center"/>
        <w:rPr>
          <w:b/>
          <w:sz w:val="32"/>
          <w:szCs w:val="32"/>
        </w:rPr>
      </w:pPr>
      <w:r w:rsidRPr="0081450D">
        <w:rPr>
          <w:b/>
          <w:sz w:val="32"/>
          <w:szCs w:val="32"/>
        </w:rPr>
        <w:t>u 2021. godini</w:t>
      </w:r>
    </w:p>
    <w:p w:rsidR="0081450D" w:rsidRDefault="0081450D" w:rsidP="0081450D">
      <w:pPr>
        <w:jc w:val="center"/>
        <w:rPr>
          <w:b/>
          <w:sz w:val="28"/>
          <w:szCs w:val="28"/>
        </w:rPr>
      </w:pPr>
    </w:p>
    <w:p w:rsidR="0081450D" w:rsidRDefault="0081450D" w:rsidP="0081450D">
      <w:pPr>
        <w:rPr>
          <w:b/>
        </w:rPr>
      </w:pPr>
      <w:r w:rsidRPr="0081450D">
        <w:rPr>
          <w:b/>
        </w:rPr>
        <w:t>Lokalitet: Ogledno polje PSS Sombor – Gakovo</w:t>
      </w:r>
    </w:p>
    <w:p w:rsidR="0081450D" w:rsidRPr="0081450D" w:rsidRDefault="0081450D" w:rsidP="0081450D">
      <w:pPr>
        <w:rPr>
          <w:b/>
          <w:szCs w:val="22"/>
        </w:rPr>
      </w:pPr>
    </w:p>
    <w:tbl>
      <w:tblPr>
        <w:tblW w:w="5591" w:type="dxa"/>
        <w:jc w:val="center"/>
        <w:tblInd w:w="-792" w:type="dxa"/>
        <w:tblLook w:val="04A0"/>
      </w:tblPr>
      <w:tblGrid>
        <w:gridCol w:w="975"/>
        <w:gridCol w:w="2976"/>
        <w:gridCol w:w="1640"/>
      </w:tblGrid>
      <w:tr w:rsidR="0081450D" w:rsidTr="0081450D">
        <w:trPr>
          <w:trHeight w:val="3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Red.</w:t>
            </w:r>
          </w:p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br.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Sorta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Prinos</w:t>
            </w:r>
          </w:p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kg/ha</w:t>
            </w:r>
          </w:p>
        </w:tc>
      </w:tr>
      <w:tr w:rsidR="0081450D" w:rsidTr="0081450D">
        <w:trPr>
          <w:trHeight w:val="3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 w:rsidP="00814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Triticum spelta- sorta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5900</w:t>
            </w:r>
          </w:p>
        </w:tc>
      </w:tr>
      <w:tr w:rsidR="0081450D" w:rsidTr="0081450D">
        <w:trPr>
          <w:trHeight w:val="3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 w:rsidP="00814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Triticum spelta- sorta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5540</w:t>
            </w:r>
          </w:p>
        </w:tc>
      </w:tr>
      <w:tr w:rsidR="0081450D" w:rsidTr="0081450D">
        <w:trPr>
          <w:trHeight w:val="3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 w:rsidP="00814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Triticum spelta- sorta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4180</w:t>
            </w:r>
          </w:p>
        </w:tc>
      </w:tr>
      <w:tr w:rsidR="0081450D" w:rsidTr="0081450D">
        <w:trPr>
          <w:trHeight w:val="3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 w:rsidP="00814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Triticum spelta- sorta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7200</w:t>
            </w:r>
          </w:p>
        </w:tc>
      </w:tr>
      <w:tr w:rsidR="0081450D" w:rsidTr="0081450D">
        <w:trPr>
          <w:trHeight w:val="3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 w:rsidP="00814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Triticum spelta- sorta 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7460</w:t>
            </w:r>
          </w:p>
        </w:tc>
      </w:tr>
      <w:tr w:rsidR="0081450D" w:rsidTr="0081450D">
        <w:trPr>
          <w:trHeight w:val="3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 w:rsidP="00814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Triticum turanicum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4720</w:t>
            </w:r>
          </w:p>
        </w:tc>
      </w:tr>
      <w:tr w:rsidR="0081450D" w:rsidTr="0081450D">
        <w:trPr>
          <w:trHeight w:val="3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 w:rsidP="00814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Triticum compactum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0D" w:rsidRDefault="008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4700</w:t>
            </w:r>
          </w:p>
        </w:tc>
      </w:tr>
    </w:tbl>
    <w:p w:rsidR="0081450D" w:rsidRDefault="0081450D" w:rsidP="0081450D">
      <w:pPr>
        <w:rPr>
          <w:rFonts w:cstheme="minorBidi"/>
          <w:szCs w:val="22"/>
        </w:rPr>
      </w:pPr>
    </w:p>
    <w:p w:rsidR="0081450D" w:rsidRDefault="0081450D" w:rsidP="00625D5E">
      <w:pPr>
        <w:jc w:val="center"/>
        <w:rPr>
          <w:b/>
          <w:sz w:val="32"/>
          <w:szCs w:val="32"/>
          <w:lang w:val="sr-Latn-CS"/>
        </w:rPr>
      </w:pPr>
    </w:p>
    <w:p w:rsidR="00153EB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Rezultati makroogleda jarih strnina </w:t>
      </w:r>
    </w:p>
    <w:p w:rsidR="00625D5E" w:rsidRPr="002A3D2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u 2021. godini </w:t>
      </w:r>
    </w:p>
    <w:p w:rsidR="00625D5E" w:rsidRDefault="00625D5E" w:rsidP="00625D5E"/>
    <w:p w:rsidR="00153EBC" w:rsidRDefault="00153EBC" w:rsidP="00625D5E"/>
    <w:p w:rsidR="00153EBC" w:rsidRDefault="00153EBC" w:rsidP="00153EBC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153EBC" w:rsidRDefault="00153EBC" w:rsidP="00625D5E">
      <w:pPr>
        <w:rPr>
          <w:b/>
          <w:lang w:val="sr-Latn-CS"/>
        </w:rPr>
      </w:pPr>
    </w:p>
    <w:p w:rsidR="00153EBC" w:rsidRDefault="00153EBC" w:rsidP="00625D5E">
      <w:pPr>
        <w:rPr>
          <w:b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 w:rsidRPr="002A3D2C">
        <w:rPr>
          <w:b/>
          <w:lang w:val="sr-Latn-CS"/>
        </w:rPr>
        <w:t>Jara pšenica</w:t>
      </w:r>
    </w:p>
    <w:p w:rsidR="00153EBC" w:rsidRPr="002A3D2C" w:rsidRDefault="00153EBC" w:rsidP="00625D5E">
      <w:pPr>
        <w:rPr>
          <w:b/>
          <w:lang w:val="sr-Latn-CS"/>
        </w:rPr>
      </w:pPr>
    </w:p>
    <w:tbl>
      <w:tblPr>
        <w:tblW w:w="645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992"/>
        <w:gridCol w:w="993"/>
        <w:gridCol w:w="1858"/>
      </w:tblGrid>
      <w:tr w:rsidR="00625D5E" w:rsidRPr="002A3D2C" w:rsidTr="009A164F">
        <w:trPr>
          <w:trHeight w:val="423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Red.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pStyle w:val="NoSpacing"/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2A3D2C">
              <w:rPr>
                <w:color w:val="000000"/>
                <w:sz w:val="22"/>
                <w:szCs w:val="22"/>
              </w:rPr>
              <w:t>Hektolit. težina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 xml:space="preserve">Prinos 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14% vlage kg/ha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  <w:lang w:val="sr-Latn-CS"/>
              </w:rPr>
            </w:pPr>
            <w:r w:rsidRPr="002A3D2C">
              <w:rPr>
                <w:sz w:val="22"/>
                <w:szCs w:val="22"/>
              </w:rPr>
              <w:t>Nata</w:t>
            </w:r>
            <w:r w:rsidRPr="002A3D2C">
              <w:rPr>
                <w:sz w:val="22"/>
                <w:szCs w:val="22"/>
                <w:lang w:val="sr-Latn-CS"/>
              </w:rPr>
              <w:t>ša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81,4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4918</w:t>
            </w:r>
          </w:p>
        </w:tc>
      </w:tr>
    </w:tbl>
    <w:p w:rsidR="00153EBC" w:rsidRDefault="00153EBC" w:rsidP="00625D5E">
      <w:pPr>
        <w:rPr>
          <w:b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 w:rsidRPr="002A3D2C">
        <w:rPr>
          <w:b/>
          <w:lang w:val="sr-Latn-CS"/>
        </w:rPr>
        <w:t>Jari ječam</w:t>
      </w:r>
    </w:p>
    <w:p w:rsidR="00153EBC" w:rsidRPr="002A3D2C" w:rsidRDefault="00153EBC" w:rsidP="00625D5E">
      <w:pPr>
        <w:rPr>
          <w:b/>
          <w:lang w:val="sr-Latn-CS"/>
        </w:rPr>
      </w:pPr>
    </w:p>
    <w:tbl>
      <w:tblPr>
        <w:tblW w:w="649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992"/>
        <w:gridCol w:w="993"/>
        <w:gridCol w:w="1891"/>
      </w:tblGrid>
      <w:tr w:rsidR="00625D5E" w:rsidRPr="002A3D2C" w:rsidTr="009A164F">
        <w:trPr>
          <w:trHeight w:val="344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Red.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pStyle w:val="NoSpacing"/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2A3D2C">
              <w:rPr>
                <w:color w:val="000000"/>
                <w:sz w:val="22"/>
                <w:szCs w:val="22"/>
              </w:rPr>
              <w:t>Hektolit. težina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 xml:space="preserve">Prinos 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14% vlage kg/ha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Marko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69,9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7774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Jadran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57,9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5316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63,9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  <w:r w:rsidRPr="002A3D2C">
              <w:rPr>
                <w:b/>
                <w:color w:val="000000"/>
                <w:sz w:val="22"/>
                <w:szCs w:val="22"/>
              </w:rPr>
              <w:t>6545</w:t>
            </w:r>
          </w:p>
        </w:tc>
      </w:tr>
    </w:tbl>
    <w:p w:rsidR="00153EBC" w:rsidRDefault="00153EBC" w:rsidP="00625D5E">
      <w:pPr>
        <w:rPr>
          <w:b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 w:rsidRPr="002A3D2C">
        <w:rPr>
          <w:b/>
          <w:lang w:val="sr-Latn-CS"/>
        </w:rPr>
        <w:t>Jari ovas</w:t>
      </w:r>
    </w:p>
    <w:p w:rsidR="00153EBC" w:rsidRPr="002A3D2C" w:rsidRDefault="00153EBC" w:rsidP="00625D5E">
      <w:pPr>
        <w:rPr>
          <w:b/>
          <w:lang w:val="sr-Latn-CS"/>
        </w:rPr>
      </w:pPr>
    </w:p>
    <w:tbl>
      <w:tblPr>
        <w:tblW w:w="63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992"/>
        <w:gridCol w:w="993"/>
        <w:gridCol w:w="1750"/>
      </w:tblGrid>
      <w:tr w:rsidR="00625D5E" w:rsidRPr="002A3D2C" w:rsidTr="009A164F">
        <w:trPr>
          <w:trHeight w:val="401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Red.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Vlaga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pStyle w:val="NoSpacing"/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2A3D2C">
              <w:rPr>
                <w:color w:val="000000"/>
                <w:sz w:val="22"/>
                <w:szCs w:val="22"/>
              </w:rPr>
              <w:t>Hektolit. težina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 xml:space="preserve">Prinos </w:t>
            </w:r>
          </w:p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14% vlage kg/ha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Dunav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52,5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5782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Vranac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46,6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6638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Lovćen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46,1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4830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rPr>
                <w:sz w:val="22"/>
              </w:rPr>
            </w:pPr>
            <w:r w:rsidRPr="002A3D2C">
              <w:rPr>
                <w:sz w:val="22"/>
                <w:szCs w:val="22"/>
              </w:rPr>
              <w:t>Slavuj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sz w:val="22"/>
              </w:rPr>
            </w:pPr>
            <w:r w:rsidRPr="002A3D2C">
              <w:rPr>
                <w:sz w:val="22"/>
                <w:szCs w:val="22"/>
              </w:rPr>
              <w:t>40,1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625D5E" w:rsidRPr="002A3D2C" w:rsidRDefault="00625D5E" w:rsidP="009A164F">
            <w:pPr>
              <w:jc w:val="center"/>
              <w:rPr>
                <w:color w:val="000000"/>
                <w:sz w:val="22"/>
              </w:rPr>
            </w:pPr>
            <w:r w:rsidRPr="002A3D2C">
              <w:rPr>
                <w:color w:val="000000"/>
                <w:sz w:val="22"/>
                <w:szCs w:val="22"/>
              </w:rPr>
              <w:t>5522</w:t>
            </w:r>
          </w:p>
        </w:tc>
      </w:tr>
      <w:tr w:rsidR="00625D5E" w:rsidRPr="002A3D2C" w:rsidTr="009A164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sz w:val="22"/>
              </w:rPr>
            </w:pPr>
            <w:r w:rsidRPr="002A3D2C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625D5E" w:rsidRPr="002A3D2C" w:rsidRDefault="00625D5E" w:rsidP="009A164F">
            <w:pPr>
              <w:jc w:val="center"/>
              <w:rPr>
                <w:b/>
                <w:color w:val="000000"/>
                <w:sz w:val="22"/>
              </w:rPr>
            </w:pPr>
            <w:r w:rsidRPr="002A3D2C">
              <w:rPr>
                <w:b/>
                <w:color w:val="000000"/>
                <w:sz w:val="22"/>
                <w:szCs w:val="22"/>
              </w:rPr>
              <w:t>5693</w:t>
            </w:r>
          </w:p>
        </w:tc>
      </w:tr>
    </w:tbl>
    <w:p w:rsidR="00625D5E" w:rsidRDefault="00625D5E"/>
    <w:sectPr w:rsidR="00625D5E" w:rsidSect="00625D5E">
      <w:pgSz w:w="11909" w:h="16834" w:code="9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25D5E"/>
    <w:rsid w:val="00011FC9"/>
    <w:rsid w:val="00013132"/>
    <w:rsid w:val="00020A55"/>
    <w:rsid w:val="00024215"/>
    <w:rsid w:val="00037239"/>
    <w:rsid w:val="00073ECC"/>
    <w:rsid w:val="00080CFB"/>
    <w:rsid w:val="000C600D"/>
    <w:rsid w:val="000D06D2"/>
    <w:rsid w:val="000E29B8"/>
    <w:rsid w:val="000E42ED"/>
    <w:rsid w:val="000F461B"/>
    <w:rsid w:val="00120C5C"/>
    <w:rsid w:val="0012334B"/>
    <w:rsid w:val="00125474"/>
    <w:rsid w:val="0014745A"/>
    <w:rsid w:val="00151597"/>
    <w:rsid w:val="00151AD3"/>
    <w:rsid w:val="00153EBC"/>
    <w:rsid w:val="00167E43"/>
    <w:rsid w:val="00177BC6"/>
    <w:rsid w:val="001912F2"/>
    <w:rsid w:val="00192526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B7142"/>
    <w:rsid w:val="003C49E5"/>
    <w:rsid w:val="003E7BF8"/>
    <w:rsid w:val="004021A3"/>
    <w:rsid w:val="004312EB"/>
    <w:rsid w:val="004544DF"/>
    <w:rsid w:val="0045679C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25D5E"/>
    <w:rsid w:val="00662B0F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1450D"/>
    <w:rsid w:val="0082701E"/>
    <w:rsid w:val="00827178"/>
    <w:rsid w:val="00830213"/>
    <w:rsid w:val="00841FA1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D2528"/>
    <w:rsid w:val="00AD4C24"/>
    <w:rsid w:val="00AD4F9D"/>
    <w:rsid w:val="00B153D3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574B9"/>
    <w:rsid w:val="00D709CB"/>
    <w:rsid w:val="00D74DDD"/>
    <w:rsid w:val="00D86FFE"/>
    <w:rsid w:val="00DB32A0"/>
    <w:rsid w:val="00DF3721"/>
    <w:rsid w:val="00E4003F"/>
    <w:rsid w:val="00E43E0B"/>
    <w:rsid w:val="00E47C24"/>
    <w:rsid w:val="00E8155E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5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D5E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1933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2021-11-19T11:08:00Z</dcterms:created>
  <dcterms:modified xsi:type="dcterms:W3CDTF">2021-11-19T11:22:00Z</dcterms:modified>
</cp:coreProperties>
</file>